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99D8" w14:textId="77777777" w:rsidR="00D84603" w:rsidRDefault="00000000">
      <w:pPr>
        <w:spacing w:before="71"/>
        <w:ind w:left="2112" w:right="240"/>
        <w:jc w:val="center"/>
        <w:rPr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7928CCC" wp14:editId="4B6ACFBF">
            <wp:simplePos x="0" y="0"/>
            <wp:positionH relativeFrom="page">
              <wp:posOffset>228600</wp:posOffset>
            </wp:positionH>
            <wp:positionV relativeFrom="paragraph">
              <wp:posOffset>12700</wp:posOffset>
            </wp:positionV>
            <wp:extent cx="1028699" cy="1028699"/>
            <wp:effectExtent l="0" t="0" r="0" b="0"/>
            <wp:wrapNone/>
            <wp:docPr id="1" name="Image 1" descr="Logo featuring &quot;ERM Fellow&quot; text in white and red on a black and gray background, representing NC State University's Poole College of Management. Design includes a red square with white &quot;ERM&quot; letters above a gray banner with &quot;Fellow,&quot; and a white box with red &quot;NC State University&quot; and black &quot;Poole College of Management&quot; text bel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eaturing &quot;ERM Fellow&quot; text in white and red on a black and gray background, representing NC State University's Poole College of Management. Design includes a red square with white &quot;ERM&quot; letters above a gray banner with &quot;Fellow,&quot; and a white box with red &quot;NC State University&quot; and black &quot;Poole College of Management&quot; text below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102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2"/>
        </w:rPr>
        <w:t>NC</w:t>
      </w:r>
      <w:r>
        <w:rPr>
          <w:color w:val="231F20"/>
          <w:spacing w:val="-11"/>
          <w:sz w:val="32"/>
        </w:rPr>
        <w:t xml:space="preserve"> </w:t>
      </w:r>
      <w:r>
        <w:rPr>
          <w:color w:val="231F20"/>
          <w:sz w:val="32"/>
        </w:rPr>
        <w:t>STATE</w:t>
      </w:r>
      <w:r>
        <w:rPr>
          <w:color w:val="231F20"/>
          <w:spacing w:val="-11"/>
          <w:sz w:val="32"/>
        </w:rPr>
        <w:t xml:space="preserve"> </w:t>
      </w:r>
      <w:r>
        <w:rPr>
          <w:color w:val="231F20"/>
          <w:sz w:val="32"/>
        </w:rPr>
        <w:t>UNIVERSITY</w:t>
      </w:r>
      <w:r>
        <w:rPr>
          <w:color w:val="231F20"/>
          <w:spacing w:val="-15"/>
          <w:sz w:val="32"/>
        </w:rPr>
        <w:t xml:space="preserve"> </w:t>
      </w:r>
      <w:r>
        <w:rPr>
          <w:color w:val="D2232A"/>
          <w:sz w:val="32"/>
        </w:rPr>
        <w:t>ERM</w:t>
      </w:r>
      <w:r>
        <w:rPr>
          <w:color w:val="D2232A"/>
          <w:spacing w:val="-11"/>
          <w:sz w:val="32"/>
        </w:rPr>
        <w:t xml:space="preserve"> </w:t>
      </w:r>
      <w:r>
        <w:rPr>
          <w:color w:val="D2232A"/>
          <w:spacing w:val="-2"/>
          <w:sz w:val="32"/>
        </w:rPr>
        <w:t>INITIATIVE</w:t>
      </w:r>
    </w:p>
    <w:p w14:paraId="3FB8E8F5" w14:textId="77777777" w:rsidR="00D84603" w:rsidRDefault="00000000">
      <w:pPr>
        <w:pStyle w:val="Heading1"/>
        <w:ind w:right="240"/>
      </w:pPr>
      <w:r>
        <w:rPr>
          <w:color w:val="231F20"/>
        </w:rPr>
        <w:t>ERM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FELLOW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DESIGNATION</w:t>
      </w:r>
    </w:p>
    <w:p w14:paraId="33CDD1A7" w14:textId="77777777" w:rsidR="00D84603" w:rsidRDefault="00000000">
      <w:pPr>
        <w:spacing w:before="159"/>
        <w:ind w:left="2112" w:right="241"/>
        <w:jc w:val="center"/>
        <w:rPr>
          <w:i/>
          <w:sz w:val="16"/>
        </w:rPr>
      </w:pPr>
      <w:r>
        <w:rPr>
          <w:i/>
          <w:color w:val="231F20"/>
          <w:sz w:val="16"/>
        </w:rPr>
        <w:t>Last updated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 xml:space="preserve">December 12, </w:t>
      </w:r>
      <w:r>
        <w:rPr>
          <w:i/>
          <w:color w:val="231F20"/>
          <w:spacing w:val="-4"/>
          <w:sz w:val="16"/>
        </w:rPr>
        <w:t>2019</w:t>
      </w:r>
    </w:p>
    <w:p w14:paraId="79F0B48D" w14:textId="77777777" w:rsidR="00D84603" w:rsidRDefault="00000000">
      <w:pPr>
        <w:pStyle w:val="BodyText"/>
        <w:spacing w:before="8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50DD74" wp14:editId="564C78B1">
                <wp:simplePos x="0" y="0"/>
                <wp:positionH relativeFrom="page">
                  <wp:posOffset>1722120</wp:posOffset>
                </wp:positionH>
                <wp:positionV relativeFrom="paragraph">
                  <wp:posOffset>151470</wp:posOffset>
                </wp:positionV>
                <wp:extent cx="55168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6880">
                              <a:moveTo>
                                <a:pt x="0" y="0"/>
                              </a:moveTo>
                              <a:lnTo>
                                <a:pt x="55168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8D0C" id="Graphic 2" o:spid="_x0000_s1026" style="position:absolute;margin-left:135.6pt;margin-top:11.95pt;width:43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" path="m,l551688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224B90F7" w14:textId="77777777" w:rsidR="00D84603" w:rsidRDefault="00D84603">
      <w:pPr>
        <w:pStyle w:val="BodyText"/>
        <w:spacing w:before="8"/>
        <w:rPr>
          <w:i/>
        </w:rPr>
      </w:pPr>
    </w:p>
    <w:p w14:paraId="4805246E" w14:textId="77777777" w:rsidR="00D84603" w:rsidRDefault="00000000">
      <w:pPr>
        <w:pStyle w:val="BodyText"/>
        <w:spacing w:line="252" w:lineRule="auto"/>
        <w:ind w:left="120" w:right="1286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Initiative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excited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professionals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Fellow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Designation. Visit </w:t>
      </w:r>
      <w:hyperlink r:id="rId6">
        <w:r>
          <w:rPr>
            <w:color w:val="D2232A"/>
          </w:rPr>
          <w:t>https://erm.ncsu.edu/erm-fellow-designation</w:t>
        </w:r>
      </w:hyperlink>
      <w:r>
        <w:rPr>
          <w:color w:val="D2232A"/>
        </w:rPr>
        <w:t xml:space="preserve"> </w:t>
      </w:r>
      <w:r>
        <w:rPr>
          <w:color w:val="231F20"/>
        </w:rPr>
        <w:t>to download the application.</w:t>
      </w:r>
    </w:p>
    <w:p w14:paraId="08535B7E" w14:textId="77777777" w:rsidR="00D84603" w:rsidRDefault="00000000">
      <w:pPr>
        <w:spacing w:before="139"/>
        <w:ind w:left="120"/>
        <w:rPr>
          <w:b/>
          <w:sz w:val="30"/>
        </w:rPr>
      </w:pPr>
      <w:r>
        <w:rPr>
          <w:b/>
          <w:color w:val="231F20"/>
          <w:spacing w:val="-2"/>
          <w:sz w:val="30"/>
          <w:u w:val="single" w:color="231F20"/>
        </w:rPr>
        <w:t>OVERVIEW</w:t>
      </w:r>
    </w:p>
    <w:p w14:paraId="00E9A7DA" w14:textId="77777777" w:rsidR="00D84603" w:rsidRDefault="00000000">
      <w:pPr>
        <w:pStyle w:val="BodyText"/>
        <w:spacing w:before="55" w:line="252" w:lineRule="auto"/>
        <w:ind w:left="120" w:right="117"/>
        <w:jc w:val="both"/>
      </w:pPr>
      <w:r>
        <w:rPr>
          <w:color w:val="231F20"/>
        </w:rPr>
        <w:t>The NC State ERM Fellow designation signifies achievement of an exemplary level of executive education in the field of Enterprise Risk Management, a commitment to ongoing education on current practices in ERM, and membership in a network of ERM professionals who will facilitate sharing of best practices and benchmarking of practices within and across industries.</w:t>
      </w:r>
    </w:p>
    <w:p w14:paraId="1ED8F6B7" w14:textId="77777777" w:rsidR="00D84603" w:rsidRDefault="00D84603">
      <w:pPr>
        <w:pStyle w:val="BodyText"/>
        <w:spacing w:before="1"/>
        <w:rPr>
          <w:sz w:val="13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0"/>
      </w:tblGrid>
      <w:tr w:rsidR="00D84603" w14:paraId="621E8615" w14:textId="77777777">
        <w:trPr>
          <w:trHeight w:val="431"/>
        </w:trPr>
        <w:tc>
          <w:tcPr>
            <w:tcW w:w="11500" w:type="dxa"/>
            <w:shd w:val="clear" w:color="auto" w:fill="40AD49"/>
          </w:tcPr>
          <w:p w14:paraId="047D9DE1" w14:textId="77777777" w:rsidR="00D84603" w:rsidRDefault="00000000">
            <w:pPr>
              <w:pStyle w:val="TableParagraph"/>
              <w:spacing w:line="411" w:lineRule="exact"/>
              <w:ind w:left="20"/>
              <w:jc w:val="center"/>
              <w:rPr>
                <w:b/>
                <w:sz w:val="40"/>
              </w:rPr>
            </w:pPr>
            <w:r w:rsidRPr="004A1CA7">
              <w:rPr>
                <w:b/>
                <w:color w:val="464646"/>
                <w:spacing w:val="-2"/>
                <w:sz w:val="40"/>
              </w:rPr>
              <w:t>BENEFITS</w:t>
            </w:r>
          </w:p>
        </w:tc>
      </w:tr>
      <w:tr w:rsidR="00D84603" w14:paraId="2A4F2B0D" w14:textId="77777777">
        <w:trPr>
          <w:trHeight w:val="988"/>
        </w:trPr>
        <w:tc>
          <w:tcPr>
            <w:tcW w:w="11500" w:type="dxa"/>
          </w:tcPr>
          <w:p w14:paraId="480AC4CF" w14:textId="77777777" w:rsidR="00D8460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104"/>
              <w:ind w:left="559" w:hanging="239"/>
            </w:pPr>
            <w:r>
              <w:rPr>
                <w:color w:val="231F20"/>
              </w:rPr>
              <w:t>Recognition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completion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significant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executive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education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5"/>
              </w:rPr>
              <w:t xml:space="preserve"> ERM</w:t>
            </w:r>
          </w:p>
          <w:p w14:paraId="602D0E04" w14:textId="77777777" w:rsidR="00D8460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12"/>
              <w:ind w:left="559" w:hanging="239"/>
            </w:pPr>
            <w:r>
              <w:rPr>
                <w:color w:val="231F20"/>
              </w:rPr>
              <w:t>Membership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network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ERM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professionals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ongoing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opportunities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share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benchmark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best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practices</w:t>
            </w:r>
          </w:p>
          <w:p w14:paraId="3B7FA0F8" w14:textId="77777777" w:rsidR="00D8460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11"/>
              <w:ind w:left="559" w:hanging="239"/>
            </w:pPr>
            <w:r>
              <w:rPr>
                <w:color w:val="231F20"/>
              </w:rPr>
              <w:t>Early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access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NC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State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research,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cases,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thought</w:t>
            </w:r>
            <w:r>
              <w:rPr>
                <w:color w:val="231F20"/>
                <w:spacing w:val="-2"/>
              </w:rPr>
              <w:t xml:space="preserve"> leadership</w:t>
            </w:r>
          </w:p>
        </w:tc>
      </w:tr>
    </w:tbl>
    <w:p w14:paraId="3A336D36" w14:textId="77777777" w:rsidR="00D84603" w:rsidRDefault="00000000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BEF810" wp14:editId="0F3F6EE2">
                <wp:simplePos x="0" y="0"/>
                <wp:positionH relativeFrom="page">
                  <wp:posOffset>234950</wp:posOffset>
                </wp:positionH>
                <wp:positionV relativeFrom="paragraph">
                  <wp:posOffset>123825</wp:posOffset>
                </wp:positionV>
                <wp:extent cx="7302500" cy="2908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00" cy="290830"/>
                        </a:xfrm>
                        <a:prstGeom prst="rect">
                          <a:avLst/>
                        </a:prstGeom>
                        <a:solidFill>
                          <a:srgbClr val="40AD49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61C3A" w14:textId="77777777" w:rsidR="00D84603" w:rsidRDefault="00000000">
                            <w:pPr>
                              <w:spacing w:before="58"/>
                              <w:ind w:left="20" w:right="2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4A1CA7">
                              <w:rPr>
                                <w:b/>
                                <w:color w:val="464646"/>
                                <w:spacing w:val="-2"/>
                                <w:sz w:val="28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EF81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.5pt;margin-top:9.75pt;width:575pt;height:22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" fillcolor="#40ad49" strokecolor="#231f20" strokeweight="1pt">
                <v:path arrowok="t"/>
                <v:textbox inset="0,0,0,0">
                  <w:txbxContent>
                    <w:p w14:paraId="1E161C3A" w14:textId="77777777" w:rsidR="00D84603" w:rsidRDefault="00000000">
                      <w:pPr>
                        <w:spacing w:before="58"/>
                        <w:ind w:left="20" w:right="2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4A1CA7">
                        <w:rPr>
                          <w:b/>
                          <w:color w:val="464646"/>
                          <w:spacing w:val="-2"/>
                          <w:sz w:val="28"/>
                        </w:rP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F18223" w14:textId="77777777" w:rsidR="00D84603" w:rsidRDefault="00000000">
      <w:pPr>
        <w:spacing w:before="129"/>
        <w:ind w:left="120"/>
        <w:jc w:val="both"/>
        <w:rPr>
          <w:sz w:val="26"/>
        </w:rPr>
      </w:pPr>
      <w:r w:rsidRPr="004A1CA7">
        <w:rPr>
          <w:b/>
          <w:color w:val="00538F"/>
          <w:sz w:val="26"/>
        </w:rPr>
        <w:t>Complete</w:t>
      </w:r>
      <w:r w:rsidRPr="004A1CA7">
        <w:rPr>
          <w:b/>
          <w:color w:val="00538F"/>
          <w:spacing w:val="-7"/>
          <w:sz w:val="26"/>
        </w:rPr>
        <w:t xml:space="preserve"> </w:t>
      </w:r>
      <w:r w:rsidRPr="004A1CA7">
        <w:rPr>
          <w:b/>
          <w:color w:val="00538F"/>
          <w:sz w:val="26"/>
        </w:rPr>
        <w:t>24</w:t>
      </w:r>
      <w:r w:rsidRPr="004A1CA7">
        <w:rPr>
          <w:b/>
          <w:color w:val="00538F"/>
          <w:spacing w:val="-5"/>
          <w:sz w:val="26"/>
        </w:rPr>
        <w:t xml:space="preserve"> </w:t>
      </w:r>
      <w:r w:rsidRPr="004A1CA7">
        <w:rPr>
          <w:b/>
          <w:color w:val="00538F"/>
          <w:sz w:val="26"/>
        </w:rPr>
        <w:t>CPE</w:t>
      </w:r>
      <w:r w:rsidRPr="004A1CA7">
        <w:rPr>
          <w:b/>
          <w:color w:val="00538F"/>
          <w:spacing w:val="-3"/>
          <w:sz w:val="26"/>
        </w:rPr>
        <w:t xml:space="preserve"> </w:t>
      </w:r>
      <w:r w:rsidRPr="004A1CA7">
        <w:rPr>
          <w:b/>
          <w:color w:val="00538F"/>
          <w:sz w:val="26"/>
        </w:rPr>
        <w:t>credits</w:t>
      </w:r>
      <w:r w:rsidRPr="004A1CA7">
        <w:rPr>
          <w:b/>
          <w:color w:val="00538F"/>
          <w:spacing w:val="-5"/>
          <w:sz w:val="26"/>
        </w:rPr>
        <w:t xml:space="preserve"> </w:t>
      </w:r>
      <w:r w:rsidRPr="004A1CA7">
        <w:rPr>
          <w:b/>
          <w:color w:val="00538F"/>
          <w:sz w:val="26"/>
        </w:rPr>
        <w:t>hours</w:t>
      </w:r>
      <w:r w:rsidRPr="004A1CA7">
        <w:rPr>
          <w:b/>
          <w:color w:val="00538F"/>
          <w:spacing w:val="-3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NC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State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sponsored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events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during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30-month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period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as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2"/>
          <w:sz w:val="26"/>
        </w:rPr>
        <w:t>follows:</w:t>
      </w:r>
    </w:p>
    <w:p w14:paraId="091A6A89" w14:textId="77777777" w:rsidR="00D84603" w:rsidRDefault="00D84603">
      <w:pPr>
        <w:pStyle w:val="BodyText"/>
        <w:rPr>
          <w:sz w:val="26"/>
        </w:rPr>
      </w:pPr>
    </w:p>
    <w:p w14:paraId="5575B9DF" w14:textId="77777777" w:rsidR="00D84603" w:rsidRDefault="00D84603">
      <w:pPr>
        <w:pStyle w:val="BodyText"/>
        <w:rPr>
          <w:sz w:val="26"/>
        </w:rPr>
      </w:pPr>
    </w:p>
    <w:p w14:paraId="20689161" w14:textId="77777777" w:rsidR="00D84603" w:rsidRDefault="00D84603">
      <w:pPr>
        <w:pStyle w:val="BodyText"/>
        <w:rPr>
          <w:sz w:val="26"/>
        </w:rPr>
      </w:pPr>
    </w:p>
    <w:p w14:paraId="669E0942" w14:textId="77777777" w:rsidR="00D84603" w:rsidRDefault="00D84603">
      <w:pPr>
        <w:pStyle w:val="BodyText"/>
        <w:rPr>
          <w:sz w:val="26"/>
        </w:rPr>
      </w:pPr>
    </w:p>
    <w:p w14:paraId="57D60CB4" w14:textId="77777777" w:rsidR="00D84603" w:rsidRDefault="00D84603">
      <w:pPr>
        <w:pStyle w:val="BodyText"/>
        <w:spacing w:before="67"/>
        <w:rPr>
          <w:sz w:val="26"/>
        </w:rPr>
      </w:pPr>
    </w:p>
    <w:p w14:paraId="49B24C87" w14:textId="77777777" w:rsidR="00D84603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F8D8B41" wp14:editId="4423E41A">
                <wp:simplePos x="0" y="0"/>
                <wp:positionH relativeFrom="page">
                  <wp:posOffset>190500</wp:posOffset>
                </wp:positionH>
                <wp:positionV relativeFrom="paragraph">
                  <wp:posOffset>-862354</wp:posOffset>
                </wp:positionV>
                <wp:extent cx="2527300" cy="21329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13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9"/>
                            </w:tblGrid>
                            <w:tr w:rsidR="00D84603" w14:paraId="21651680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3839" w:type="dxa"/>
                                  <w:shd w:val="clear" w:color="auto" w:fill="40AD49"/>
                                </w:tcPr>
                                <w:p w14:paraId="750379D0" w14:textId="77777777" w:rsidR="00D84603" w:rsidRDefault="00000000">
                                  <w:pPr>
                                    <w:pStyle w:val="TableParagraph"/>
                                    <w:spacing w:before="107" w:line="249" w:lineRule="auto"/>
                                    <w:ind w:left="1318" w:hanging="953"/>
                                    <w:rPr>
                                      <w:b/>
                                    </w:rPr>
                                  </w:pPr>
                                  <w:r w:rsidRPr="004A1CA7"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TAKE</w:t>
                                  </w:r>
                                  <w:r w:rsidRPr="004A1CA7">
                                    <w:rPr>
                                      <w:b/>
                                      <w:i/>
                                      <w:color w:val="000000"/>
                                      <w:spacing w:val="-13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ONE</w:t>
                                  </w:r>
                                  <w:r w:rsidRPr="004A1CA7">
                                    <w:rPr>
                                      <w:b/>
                                      <w:i/>
                                      <w:color w:val="000000"/>
                                      <w:spacing w:val="-13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</w:rPr>
                                    <w:t>OF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12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</w:rPr>
                                    <w:t>THESE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13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</w:rPr>
                                    <w:t xml:space="preserve">FOUNDATION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2"/>
                                    </w:rPr>
                                    <w:t>WORKSHOPS</w:t>
                                  </w:r>
                                </w:p>
                              </w:tc>
                            </w:tr>
                            <w:tr w:rsidR="00D84603" w14:paraId="701E95ED" w14:textId="77777777">
                              <w:trPr>
                                <w:trHeight w:val="2569"/>
                              </w:trPr>
                              <w:tc>
                                <w:tcPr>
                                  <w:tcW w:w="3839" w:type="dxa"/>
                                </w:tcPr>
                                <w:p w14:paraId="3E1D02BE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90"/>
                                    </w:tabs>
                                    <w:spacing w:before="102" w:line="252" w:lineRule="auto"/>
                                    <w:ind w:right="63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Basics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Launching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ERM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for Strategic Value</w:t>
                                  </w:r>
                                </w:p>
                                <w:p w14:paraId="79FF0F7B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89"/>
                                    </w:tabs>
                                    <w:spacing w:line="250" w:lineRule="exact"/>
                                    <w:ind w:left="489" w:hanging="23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Evaluating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Organization’s</w:t>
                                  </w:r>
                                </w:p>
                                <w:p w14:paraId="4901E76E" w14:textId="77777777" w:rsidR="00D84603" w:rsidRDefault="00000000">
                                  <w:pPr>
                                    <w:pStyle w:val="TableParagraph"/>
                                    <w:spacing w:before="12"/>
                                    <w:ind w:left="49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Enterprise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Risk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Approach</w:t>
                                  </w:r>
                                </w:p>
                                <w:p w14:paraId="691849A4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90"/>
                                    </w:tabs>
                                    <w:spacing w:before="11" w:line="252" w:lineRule="auto"/>
                                    <w:ind w:right="248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Looking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Around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Corner:</w:t>
                                  </w:r>
                                  <w:r>
                                    <w:rPr>
                                      <w:color w:val="231F20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Emerging Risks and ERM Practices</w:t>
                                  </w:r>
                                </w:p>
                                <w:p w14:paraId="63CDFAE2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90"/>
                                    </w:tabs>
                                    <w:spacing w:line="252" w:lineRule="auto"/>
                                    <w:ind w:right="218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ERM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Industry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specific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work- shops (Higher Education, Non-Profits,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</w:tbl>
                          <w:p w14:paraId="606A9F87" w14:textId="77777777" w:rsidR="00D84603" w:rsidRDefault="00D8460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D8B41" id="Textbox 4" o:spid="_x0000_s1027" type="#_x0000_t202" style="position:absolute;left:0;text-align:left;margin-left:15pt;margin-top:-67.9pt;width:199pt;height:167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9"/>
                      </w:tblGrid>
                      <w:tr w:rsidR="00D84603" w14:paraId="21651680" w14:textId="77777777">
                        <w:trPr>
                          <w:trHeight w:val="730"/>
                        </w:trPr>
                        <w:tc>
                          <w:tcPr>
                            <w:tcW w:w="3839" w:type="dxa"/>
                            <w:shd w:val="clear" w:color="auto" w:fill="40AD49"/>
                          </w:tcPr>
                          <w:p w14:paraId="750379D0" w14:textId="77777777" w:rsidR="00D84603" w:rsidRDefault="00000000">
                            <w:pPr>
                              <w:pStyle w:val="TableParagraph"/>
                              <w:spacing w:before="107" w:line="249" w:lineRule="auto"/>
                              <w:ind w:left="1318" w:hanging="953"/>
                              <w:rPr>
                                <w:b/>
                              </w:rPr>
                            </w:pPr>
                            <w:r w:rsidRPr="004A1CA7">
                              <w:rPr>
                                <w:b/>
                                <w:i/>
                                <w:color w:val="000000"/>
                              </w:rPr>
                              <w:t>TAKE</w:t>
                            </w:r>
                            <w:r w:rsidRPr="004A1CA7">
                              <w:rPr>
                                <w:b/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i/>
                                <w:color w:val="000000"/>
                              </w:rPr>
                              <w:t>ONE</w:t>
                            </w:r>
                            <w:r w:rsidRPr="004A1CA7">
                              <w:rPr>
                                <w:b/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</w:rPr>
                              <w:t>THESE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</w:rPr>
                              <w:t xml:space="preserve">FOUNDATION 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2"/>
                              </w:rPr>
                              <w:t>WORKSHOPS</w:t>
                            </w:r>
                          </w:p>
                        </w:tc>
                      </w:tr>
                      <w:tr w:rsidR="00D84603" w14:paraId="701E95ED" w14:textId="77777777">
                        <w:trPr>
                          <w:trHeight w:val="2569"/>
                        </w:trPr>
                        <w:tc>
                          <w:tcPr>
                            <w:tcW w:w="3839" w:type="dxa"/>
                          </w:tcPr>
                          <w:p w14:paraId="3E1D02BE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0"/>
                              </w:tabs>
                              <w:spacing w:before="102" w:line="252" w:lineRule="auto"/>
                              <w:ind w:right="639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Basics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Launching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ERM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Strategic Value</w:t>
                            </w:r>
                          </w:p>
                          <w:p w14:paraId="79FF0F7B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9"/>
                              </w:tabs>
                              <w:spacing w:line="250" w:lineRule="exact"/>
                              <w:ind w:left="489" w:hanging="23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Evaluating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Organization’s</w:t>
                            </w:r>
                          </w:p>
                          <w:p w14:paraId="4901E76E" w14:textId="77777777" w:rsidR="00D84603" w:rsidRDefault="00000000">
                            <w:pPr>
                              <w:pStyle w:val="TableParagraph"/>
                              <w:spacing w:before="12"/>
                              <w:ind w:left="490"/>
                            </w:pPr>
                            <w:r>
                              <w:rPr>
                                <w:color w:val="231F20"/>
                              </w:rPr>
                              <w:t>Enterprise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Management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Approach</w:t>
                            </w:r>
                          </w:p>
                          <w:p w14:paraId="691849A4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0"/>
                              </w:tabs>
                              <w:spacing w:before="11" w:line="252" w:lineRule="auto"/>
                              <w:ind w:right="248"/>
                            </w:pPr>
                            <w:r>
                              <w:rPr>
                                <w:color w:val="231F20"/>
                              </w:rPr>
                              <w:t>Looking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Corner: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Emerging Risks and ERM Practices</w:t>
                            </w:r>
                          </w:p>
                          <w:p w14:paraId="63CDFAE2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0"/>
                              </w:tabs>
                              <w:spacing w:line="252" w:lineRule="auto"/>
                              <w:ind w:right="218"/>
                            </w:pP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ERM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Industry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specific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work- shops (Higher Education, Non-Profits,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</w:tbl>
                    <w:p w14:paraId="606A9F87" w14:textId="77777777" w:rsidR="00D84603" w:rsidRDefault="00D8460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FF288B9" wp14:editId="0673DB6E">
                <wp:simplePos x="0" y="0"/>
                <wp:positionH relativeFrom="page">
                  <wp:posOffset>3380232</wp:posOffset>
                </wp:positionH>
                <wp:positionV relativeFrom="paragraph">
                  <wp:posOffset>-862354</wp:posOffset>
                </wp:positionV>
                <wp:extent cx="4201795" cy="21323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1795" cy="213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77"/>
                            </w:tblGrid>
                            <w:tr w:rsidR="00D84603" w14:paraId="4276526C" w14:textId="77777777">
                              <w:trPr>
                                <w:trHeight w:val="622"/>
                              </w:trPr>
                              <w:tc>
                                <w:tcPr>
                                  <w:tcW w:w="6477" w:type="dxa"/>
                                  <w:shd w:val="clear" w:color="auto" w:fill="40AD49"/>
                                </w:tcPr>
                                <w:p w14:paraId="6FE5157D" w14:textId="77777777" w:rsidR="00D84603" w:rsidRDefault="00000000">
                                  <w:pPr>
                                    <w:pStyle w:val="TableParagraph"/>
                                    <w:spacing w:before="173"/>
                                    <w:ind w:left="663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A1CA7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COMPLETE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REMAINING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HOURS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WITH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THESE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0000"/>
                                      <w:spacing w:val="-2"/>
                                      <w:sz w:val="24"/>
                                    </w:rPr>
                                    <w:t>EVENTS</w:t>
                                  </w:r>
                                </w:p>
                              </w:tc>
                            </w:tr>
                            <w:tr w:rsidR="00D84603" w14:paraId="31D73B27" w14:textId="77777777">
                              <w:trPr>
                                <w:trHeight w:val="2676"/>
                              </w:trPr>
                              <w:tc>
                                <w:tcPr>
                                  <w:tcW w:w="6477" w:type="dxa"/>
                                </w:tcPr>
                                <w:p w14:paraId="5044D65F" w14:textId="77777777" w:rsidR="00D84603" w:rsidRDefault="00D84603">
                                  <w:pPr>
                                    <w:pStyle w:val="TableParagraph"/>
                                    <w:spacing w:before="127"/>
                                  </w:pPr>
                                </w:p>
                                <w:p w14:paraId="7BE0CBE1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4"/>
                                    </w:tabs>
                                    <w:ind w:left="514" w:hanging="23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Roundtable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Summit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(5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hours)</w:t>
                                  </w:r>
                                </w:p>
                                <w:p w14:paraId="79FA80FA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4"/>
                                    </w:tabs>
                                    <w:spacing w:before="12"/>
                                    <w:ind w:left="514" w:hanging="23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Pre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Post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Roundtable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Workshop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(4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hours)</w:t>
                                  </w:r>
                                </w:p>
                                <w:p w14:paraId="1A32FBF8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4"/>
                                    </w:tabs>
                                    <w:spacing w:before="11"/>
                                    <w:ind w:left="514" w:hanging="23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second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Foundation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Workshop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(any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listed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box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left)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(8-12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hours)</w:t>
                                  </w:r>
                                </w:p>
                                <w:p w14:paraId="30F92A64" w14:textId="77777777" w:rsidR="00D846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4"/>
                                    </w:tabs>
                                    <w:spacing w:before="12"/>
                                    <w:ind w:left="514" w:hanging="23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NC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sponsored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ERM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workshops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may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offered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from</w:t>
                                  </w:r>
                                </w:p>
                                <w:p w14:paraId="61DC1B3D" w14:textId="77777777" w:rsidR="00D84603" w:rsidRDefault="00000000">
                                  <w:pPr>
                                    <w:pStyle w:val="TableParagraph"/>
                                    <w:spacing w:before="12"/>
                                    <w:ind w:left="515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time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time</w:t>
                                  </w:r>
                                </w:p>
                                <w:p w14:paraId="540DD5FD" w14:textId="77777777" w:rsidR="00D84603" w:rsidRDefault="00000000">
                                  <w:pPr>
                                    <w:pStyle w:val="TableParagraph"/>
                                    <w:spacing w:before="91" w:line="252" w:lineRule="auto"/>
                                    <w:ind w:left="1566" w:right="333" w:hanging="522"/>
                                    <w:rPr>
                                      <w:b/>
                                    </w:rPr>
                                  </w:pP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Above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6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courses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6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can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5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be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6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taken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5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in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5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any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6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combination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  <w:spacing w:val="-5"/>
                                    </w:rPr>
                                    <w:t xml:space="preserve"> </w:t>
                                  </w:r>
                                  <w:r w:rsidRPr="004A1CA7">
                                    <w:rPr>
                                      <w:b/>
                                      <w:color w:val="00538F"/>
                                    </w:rPr>
                                    <w:t>to complete the remaining hours needed.</w:t>
                                  </w:r>
                                </w:p>
                              </w:tc>
                            </w:tr>
                          </w:tbl>
                          <w:p w14:paraId="290524C1" w14:textId="77777777" w:rsidR="00D84603" w:rsidRDefault="00D8460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88B9" id="Textbox 5" o:spid="_x0000_s1028" type="#_x0000_t202" style="position:absolute;left:0;text-align:left;margin-left:266.15pt;margin-top:-67.9pt;width:330.85pt;height:167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77"/>
                      </w:tblGrid>
                      <w:tr w:rsidR="00D84603" w14:paraId="4276526C" w14:textId="77777777">
                        <w:trPr>
                          <w:trHeight w:val="622"/>
                        </w:trPr>
                        <w:tc>
                          <w:tcPr>
                            <w:tcW w:w="6477" w:type="dxa"/>
                            <w:shd w:val="clear" w:color="auto" w:fill="40AD49"/>
                          </w:tcPr>
                          <w:p w14:paraId="6FE5157D" w14:textId="77777777" w:rsidR="00D84603" w:rsidRDefault="00000000">
                            <w:pPr>
                              <w:pStyle w:val="TableParagraph"/>
                              <w:spacing w:before="173"/>
                              <w:ind w:left="663"/>
                              <w:rPr>
                                <w:b/>
                                <w:sz w:val="24"/>
                              </w:rPr>
                            </w:pPr>
                            <w:r w:rsidRPr="004A1CA7">
                              <w:rPr>
                                <w:b/>
                                <w:color w:val="000000"/>
                                <w:sz w:val="24"/>
                              </w:rPr>
                              <w:t>COMPLETE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  <w:sz w:val="24"/>
                              </w:rPr>
                              <w:t>REMAINING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  <w:sz w:val="24"/>
                              </w:rPr>
                              <w:t>HOURS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  <w:sz w:val="24"/>
                              </w:rPr>
                              <w:t>WITH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  <w:sz w:val="24"/>
                              </w:rPr>
                              <w:t>THESE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EVENTS</w:t>
                            </w:r>
                          </w:p>
                        </w:tc>
                      </w:tr>
                      <w:tr w:rsidR="00D84603" w14:paraId="31D73B27" w14:textId="77777777">
                        <w:trPr>
                          <w:trHeight w:val="2676"/>
                        </w:trPr>
                        <w:tc>
                          <w:tcPr>
                            <w:tcW w:w="6477" w:type="dxa"/>
                          </w:tcPr>
                          <w:p w14:paraId="5044D65F" w14:textId="77777777" w:rsidR="00D84603" w:rsidRDefault="00D84603">
                            <w:pPr>
                              <w:pStyle w:val="TableParagraph"/>
                              <w:spacing w:before="127"/>
                            </w:pPr>
                          </w:p>
                          <w:p w14:paraId="7BE0CBE1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4"/>
                              </w:tabs>
                              <w:ind w:left="514" w:hanging="239"/>
                            </w:pPr>
                            <w:r>
                              <w:rPr>
                                <w:color w:val="231F20"/>
                              </w:rPr>
                              <w:t>Roundtable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Summit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(5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hours)</w:t>
                            </w:r>
                          </w:p>
                          <w:p w14:paraId="79FA80FA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4"/>
                              </w:tabs>
                              <w:spacing w:before="12"/>
                              <w:ind w:left="514" w:hanging="239"/>
                            </w:pPr>
                            <w:r>
                              <w:rPr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Roundtable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Workshop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(4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hours)</w:t>
                            </w:r>
                          </w:p>
                          <w:p w14:paraId="1A32FBF8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4"/>
                              </w:tabs>
                              <w:spacing w:before="11"/>
                              <w:ind w:left="514" w:hanging="239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second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Foundation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Workshop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box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left)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(8-12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hours)</w:t>
                            </w:r>
                          </w:p>
                          <w:p w14:paraId="30F92A64" w14:textId="77777777" w:rsidR="00D8460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4"/>
                              </w:tabs>
                              <w:spacing w:before="12"/>
                              <w:ind w:left="514" w:hanging="239"/>
                            </w:pP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NC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sponsored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ERM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workshops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from</w:t>
                            </w:r>
                          </w:p>
                          <w:p w14:paraId="61DC1B3D" w14:textId="77777777" w:rsidR="00D84603" w:rsidRDefault="00000000">
                            <w:pPr>
                              <w:pStyle w:val="TableParagraph"/>
                              <w:spacing w:before="12"/>
                              <w:ind w:left="515"/>
                            </w:pPr>
                            <w:r>
                              <w:rPr>
                                <w:color w:val="231F20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time</w:t>
                            </w:r>
                          </w:p>
                          <w:p w14:paraId="540DD5FD" w14:textId="77777777" w:rsidR="00D84603" w:rsidRDefault="00000000">
                            <w:pPr>
                              <w:pStyle w:val="TableParagraph"/>
                              <w:spacing w:before="91" w:line="252" w:lineRule="auto"/>
                              <w:ind w:left="1566" w:right="333" w:hanging="522"/>
                              <w:rPr>
                                <w:b/>
                              </w:rPr>
                            </w:pPr>
                            <w:r w:rsidRPr="004A1CA7">
                              <w:rPr>
                                <w:b/>
                                <w:color w:val="00538F"/>
                              </w:rPr>
                              <w:t>Above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6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courses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6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can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5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be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6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taken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5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in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5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any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6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combination</w:t>
                            </w:r>
                            <w:r w:rsidRPr="004A1CA7">
                              <w:rPr>
                                <w:b/>
                                <w:color w:val="00538F"/>
                                <w:spacing w:val="-5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00538F"/>
                              </w:rPr>
                              <w:t>to complete the remaining hours needed.</w:t>
                            </w:r>
                          </w:p>
                        </w:tc>
                      </w:tr>
                    </w:tbl>
                    <w:p w14:paraId="290524C1" w14:textId="77777777" w:rsidR="00D84603" w:rsidRDefault="00D8460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AND</w:t>
      </w:r>
    </w:p>
    <w:p w14:paraId="582EA98A" w14:textId="77777777" w:rsidR="00D84603" w:rsidRDefault="00D84603">
      <w:pPr>
        <w:pStyle w:val="BodyText"/>
        <w:rPr>
          <w:b/>
          <w:sz w:val="20"/>
        </w:rPr>
      </w:pPr>
    </w:p>
    <w:p w14:paraId="112AEC73" w14:textId="77777777" w:rsidR="00D84603" w:rsidRDefault="00D84603">
      <w:pPr>
        <w:pStyle w:val="BodyText"/>
        <w:rPr>
          <w:b/>
          <w:sz w:val="20"/>
        </w:rPr>
      </w:pPr>
    </w:p>
    <w:p w14:paraId="36BDBF09" w14:textId="77777777" w:rsidR="00D84603" w:rsidRDefault="00D84603">
      <w:pPr>
        <w:pStyle w:val="BodyText"/>
        <w:rPr>
          <w:b/>
          <w:sz w:val="20"/>
        </w:rPr>
      </w:pPr>
    </w:p>
    <w:p w14:paraId="28568C25" w14:textId="77777777" w:rsidR="00D84603" w:rsidRDefault="00D84603">
      <w:pPr>
        <w:pStyle w:val="BodyText"/>
        <w:rPr>
          <w:b/>
          <w:sz w:val="20"/>
        </w:rPr>
      </w:pPr>
    </w:p>
    <w:p w14:paraId="1B4B330C" w14:textId="77777777" w:rsidR="00D84603" w:rsidRDefault="00D84603">
      <w:pPr>
        <w:pStyle w:val="BodyText"/>
        <w:rPr>
          <w:b/>
          <w:sz w:val="20"/>
        </w:rPr>
      </w:pPr>
    </w:p>
    <w:p w14:paraId="2EF21167" w14:textId="77777777" w:rsidR="00D84603" w:rsidRDefault="00D84603">
      <w:pPr>
        <w:pStyle w:val="BodyText"/>
        <w:rPr>
          <w:b/>
          <w:sz w:val="20"/>
        </w:rPr>
      </w:pPr>
    </w:p>
    <w:p w14:paraId="17925F2F" w14:textId="77777777" w:rsidR="00D84603" w:rsidRDefault="00000000">
      <w:pPr>
        <w:pStyle w:val="BodyText"/>
        <w:spacing w:before="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B5C39C" wp14:editId="491DF770">
                <wp:simplePos x="0" y="0"/>
                <wp:positionH relativeFrom="page">
                  <wp:posOffset>247650</wp:posOffset>
                </wp:positionH>
                <wp:positionV relativeFrom="paragraph">
                  <wp:posOffset>208552</wp:posOffset>
                </wp:positionV>
                <wp:extent cx="7302500" cy="3657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00" cy="365760"/>
                        </a:xfrm>
                        <a:prstGeom prst="rect">
                          <a:avLst/>
                        </a:prstGeom>
                        <a:solidFill>
                          <a:srgbClr val="40AD49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89FFB" w14:textId="77777777" w:rsidR="00D84603" w:rsidRDefault="00000000">
                            <w:pPr>
                              <w:spacing w:before="117"/>
                              <w:ind w:left="20" w:right="2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Complete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the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application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and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pay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a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one-time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$50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z w:val="28"/>
                              </w:rPr>
                              <w:t>processing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A1CA7">
                              <w:rPr>
                                <w:b/>
                                <w:color w:val="464646"/>
                                <w:spacing w:val="-4"/>
                                <w:sz w:val="28"/>
                              </w:rPr>
                              <w:t>fee.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5C39C" id="Textbox 6" o:spid="_x0000_s1029" type="#_x0000_t202" style="position:absolute;margin-left:19.5pt;margin-top:16.4pt;width:575pt;height:2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" fillcolor="#40ad49" strokecolor="#231f20" strokeweight="1pt">
                <v:path arrowok="t"/>
                <v:textbox inset="0,0,0,0">
                  <w:txbxContent>
                    <w:p w14:paraId="08789FFB" w14:textId="77777777" w:rsidR="00D84603" w:rsidRDefault="00000000">
                      <w:pPr>
                        <w:spacing w:before="117"/>
                        <w:ind w:left="20" w:right="2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4A1CA7">
                        <w:rPr>
                          <w:b/>
                          <w:color w:val="464646"/>
                          <w:sz w:val="28"/>
                        </w:rPr>
                        <w:t>Complete</w:t>
                      </w:r>
                      <w:r w:rsidRPr="004A1CA7">
                        <w:rPr>
                          <w:b/>
                          <w:color w:val="464646"/>
                          <w:spacing w:val="-6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the</w:t>
                      </w:r>
                      <w:r w:rsidRPr="004A1CA7">
                        <w:rPr>
                          <w:b/>
                          <w:color w:val="464646"/>
                          <w:spacing w:val="-3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application</w:t>
                      </w:r>
                      <w:r w:rsidRPr="004A1CA7">
                        <w:rPr>
                          <w:b/>
                          <w:color w:val="464646"/>
                          <w:spacing w:val="-2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and</w:t>
                      </w:r>
                      <w:r w:rsidRPr="004A1CA7">
                        <w:rPr>
                          <w:b/>
                          <w:color w:val="464646"/>
                          <w:spacing w:val="-2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pay</w:t>
                      </w:r>
                      <w:r w:rsidRPr="004A1CA7">
                        <w:rPr>
                          <w:b/>
                          <w:color w:val="464646"/>
                          <w:spacing w:val="-4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a</w:t>
                      </w:r>
                      <w:r w:rsidRPr="004A1CA7">
                        <w:rPr>
                          <w:b/>
                          <w:color w:val="464646"/>
                          <w:spacing w:val="-3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one-time</w:t>
                      </w:r>
                      <w:r w:rsidRPr="004A1CA7">
                        <w:rPr>
                          <w:b/>
                          <w:color w:val="464646"/>
                          <w:spacing w:val="-3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$50</w:t>
                      </w:r>
                      <w:r w:rsidRPr="004A1CA7">
                        <w:rPr>
                          <w:b/>
                          <w:color w:val="464646"/>
                          <w:spacing w:val="-3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z w:val="28"/>
                        </w:rPr>
                        <w:t>processing</w:t>
                      </w:r>
                      <w:r w:rsidRPr="004A1CA7">
                        <w:rPr>
                          <w:b/>
                          <w:color w:val="464646"/>
                          <w:spacing w:val="-2"/>
                          <w:sz w:val="28"/>
                        </w:rPr>
                        <w:t xml:space="preserve"> </w:t>
                      </w:r>
                      <w:r w:rsidRPr="004A1CA7">
                        <w:rPr>
                          <w:b/>
                          <w:color w:val="464646"/>
                          <w:spacing w:val="-4"/>
                          <w:sz w:val="28"/>
                        </w:rPr>
                        <w:t>fee.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A3B7B" w14:textId="77777777" w:rsidR="00D84603" w:rsidRDefault="00D84603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9"/>
      </w:tblGrid>
      <w:tr w:rsidR="00D84603" w14:paraId="51029C70" w14:textId="77777777">
        <w:trPr>
          <w:trHeight w:val="658"/>
        </w:trPr>
        <w:tc>
          <w:tcPr>
            <w:tcW w:w="11509" w:type="dxa"/>
            <w:shd w:val="clear" w:color="auto" w:fill="40AD49"/>
          </w:tcPr>
          <w:p w14:paraId="51A8BA5E" w14:textId="77777777" w:rsidR="00D84603" w:rsidRDefault="00000000">
            <w:pPr>
              <w:pStyle w:val="TableParagraph"/>
              <w:spacing w:before="168"/>
              <w:ind w:left="24"/>
              <w:jc w:val="center"/>
              <w:rPr>
                <w:b/>
                <w:sz w:val="28"/>
              </w:rPr>
            </w:pPr>
            <w:r w:rsidRPr="004A1CA7">
              <w:rPr>
                <w:b/>
                <w:i/>
                <w:color w:val="464646"/>
                <w:sz w:val="28"/>
              </w:rPr>
              <w:t>TAKE</w:t>
            </w:r>
            <w:r w:rsidRPr="004A1CA7">
              <w:rPr>
                <w:b/>
                <w:i/>
                <w:color w:val="464646"/>
                <w:spacing w:val="-14"/>
                <w:sz w:val="28"/>
              </w:rPr>
              <w:t xml:space="preserve"> </w:t>
            </w:r>
            <w:r w:rsidRPr="004A1CA7">
              <w:rPr>
                <w:b/>
                <w:i/>
                <w:color w:val="464646"/>
                <w:sz w:val="28"/>
              </w:rPr>
              <w:t>ONE</w:t>
            </w:r>
            <w:r w:rsidRPr="004A1CA7">
              <w:rPr>
                <w:b/>
                <w:i/>
                <w:color w:val="464646"/>
                <w:spacing w:val="-12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TO</w:t>
            </w:r>
            <w:r w:rsidRPr="004A1CA7">
              <w:rPr>
                <w:b/>
                <w:color w:val="464646"/>
                <w:spacing w:val="-12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MAINTAIN</w:t>
            </w:r>
            <w:r w:rsidRPr="004A1CA7">
              <w:rPr>
                <w:b/>
                <w:color w:val="464646"/>
                <w:spacing w:val="-11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NC</w:t>
            </w:r>
            <w:r w:rsidRPr="004A1CA7">
              <w:rPr>
                <w:b/>
                <w:color w:val="464646"/>
                <w:spacing w:val="-11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STATE</w:t>
            </w:r>
            <w:r w:rsidRPr="004A1CA7">
              <w:rPr>
                <w:b/>
                <w:color w:val="464646"/>
                <w:spacing w:val="-11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ERM</w:t>
            </w:r>
            <w:r w:rsidRPr="004A1CA7">
              <w:rPr>
                <w:b/>
                <w:color w:val="464646"/>
                <w:spacing w:val="-12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FELLOW</w:t>
            </w:r>
            <w:r w:rsidRPr="004A1CA7">
              <w:rPr>
                <w:b/>
                <w:color w:val="464646"/>
                <w:spacing w:val="-11"/>
                <w:sz w:val="28"/>
              </w:rPr>
              <w:t xml:space="preserve"> </w:t>
            </w:r>
            <w:r w:rsidRPr="004A1CA7">
              <w:rPr>
                <w:b/>
                <w:color w:val="464646"/>
                <w:sz w:val="28"/>
              </w:rPr>
              <w:t>DESIGNATION</w:t>
            </w:r>
            <w:r w:rsidRPr="004A1CA7">
              <w:rPr>
                <w:b/>
                <w:color w:val="464646"/>
                <w:spacing w:val="-15"/>
                <w:sz w:val="28"/>
              </w:rPr>
              <w:t xml:space="preserve"> </w:t>
            </w:r>
            <w:r w:rsidRPr="004A1CA7">
              <w:rPr>
                <w:b/>
                <w:color w:val="464646"/>
                <w:spacing w:val="-2"/>
                <w:sz w:val="28"/>
              </w:rPr>
              <w:t>ANNUALLY</w:t>
            </w:r>
          </w:p>
        </w:tc>
      </w:tr>
      <w:tr w:rsidR="00D84603" w14:paraId="7CA92E21" w14:textId="77777777">
        <w:trPr>
          <w:trHeight w:val="2275"/>
        </w:trPr>
        <w:tc>
          <w:tcPr>
            <w:tcW w:w="11509" w:type="dxa"/>
          </w:tcPr>
          <w:p w14:paraId="6C384AED" w14:textId="77777777" w:rsidR="00D84603" w:rsidRDefault="00000000">
            <w:pPr>
              <w:pStyle w:val="TableParagraph"/>
              <w:spacing w:before="169" w:line="252" w:lineRule="auto"/>
              <w:ind w:left="200"/>
            </w:pPr>
            <w:r w:rsidRPr="004A1CA7">
              <w:rPr>
                <w:b/>
                <w:color w:val="00538F"/>
              </w:rPr>
              <w:t>Maintain NC State ERM Fellow Designation</w:t>
            </w:r>
            <w:r w:rsidRPr="004A1CA7">
              <w:rPr>
                <w:color w:val="00538F"/>
              </w:rPr>
              <w:t xml:space="preserve">. </w:t>
            </w:r>
            <w:r>
              <w:rPr>
                <w:color w:val="231F20"/>
              </w:rPr>
              <w:t>In each calendar year after the year of completion of the initial requirements, ERM Fellows must maintain currency by completing one of the following:</w:t>
            </w:r>
          </w:p>
          <w:p w14:paraId="469F68EC" w14:textId="77777777" w:rsidR="00D846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8"/>
              </w:tabs>
              <w:spacing w:before="98"/>
              <w:ind w:left="678" w:hanging="239"/>
            </w:pPr>
            <w:r>
              <w:rPr>
                <w:color w:val="231F20"/>
              </w:rPr>
              <w:t>Roundtable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Summit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(5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hours)</w:t>
            </w:r>
          </w:p>
          <w:p w14:paraId="6C890544" w14:textId="77777777" w:rsidR="00D846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8"/>
              </w:tabs>
              <w:spacing w:before="12"/>
              <w:ind w:left="678" w:hanging="239"/>
            </w:pPr>
            <w:r>
              <w:rPr>
                <w:color w:val="231F20"/>
              </w:rPr>
              <w:t>Pre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Post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Roundtable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Workshop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(4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hours)</w:t>
            </w:r>
          </w:p>
          <w:p w14:paraId="5F9BF23E" w14:textId="77777777" w:rsidR="00D846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1" w:line="252" w:lineRule="auto"/>
              <w:ind w:right="220"/>
            </w:pPr>
            <w:r>
              <w:rPr>
                <w:color w:val="231F20"/>
              </w:rPr>
              <w:t>Any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other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NC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State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sponsored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ERM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workshops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offer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least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4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hours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CPE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credit.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(</w:t>
            </w:r>
            <w:r>
              <w:rPr>
                <w:b/>
                <w:color w:val="D2232A"/>
              </w:rPr>
              <w:t>NOTE:</w:t>
            </w:r>
            <w:r>
              <w:rPr>
                <w:b/>
                <w:color w:val="D2232A"/>
                <w:spacing w:val="40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workshop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exceeds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4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hours of CPE credit, the additional hours CANNOT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be rolled forward to future years.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To maintain the ERM Fellow Designation, individuals must attend at least one workshop in each calendar year.)</w:t>
            </w:r>
          </w:p>
        </w:tc>
      </w:tr>
    </w:tbl>
    <w:p w14:paraId="015BA0A1" w14:textId="77777777" w:rsidR="00D84603" w:rsidRDefault="00000000">
      <w:pPr>
        <w:spacing w:before="174"/>
        <w:ind w:right="227"/>
        <w:jc w:val="right"/>
        <w:rPr>
          <w:sz w:val="14"/>
        </w:rPr>
      </w:pPr>
      <w:r>
        <w:rPr>
          <w:color w:val="231F20"/>
          <w:sz w:val="14"/>
        </w:rPr>
        <w:t>2801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Founders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Drive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|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Campus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Box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4"/>
          <w:sz w:val="14"/>
        </w:rPr>
        <w:t>8113</w:t>
      </w:r>
    </w:p>
    <w:p w14:paraId="332DDEAF" w14:textId="77777777" w:rsidR="00D84603" w:rsidRDefault="00000000">
      <w:pPr>
        <w:spacing w:before="7"/>
        <w:ind w:right="227"/>
        <w:jc w:val="right"/>
        <w:rPr>
          <w:sz w:val="1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DAA4D45" wp14:editId="299153DF">
            <wp:simplePos x="0" y="0"/>
            <wp:positionH relativeFrom="page">
              <wp:posOffset>247307</wp:posOffset>
            </wp:positionH>
            <wp:positionV relativeFrom="paragraph">
              <wp:posOffset>6702</wp:posOffset>
            </wp:positionV>
            <wp:extent cx="1721068" cy="316845"/>
            <wp:effectExtent l="0" t="0" r="0" b="0"/>
            <wp:wrapNone/>
            <wp:docPr id="7" name="Image 7" descr="Logo featuring &quot;NC STATE&quot; in white text on a red background next to &quot;Poole College of Management&quot; in black text on a white background, with &quot;Enterprise Risk Management Initiative&quot; written below in red. The design represents branding for NC State's Poole College of Management's Enterprise Risk Management program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featuring &quot;NC STATE&quot; in white text on a red background next to &quot;Poole College of Management&quot; in black text on a white background, with &quot;Enterprise Risk Management Initiative&quot; written below in red. The design represents branding for NC State's Poole College of Management's Enterprise Risk Management program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68" cy="31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4"/>
        </w:rPr>
        <w:t>Raleigh,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NC 27695-</w:t>
      </w:r>
      <w:r>
        <w:rPr>
          <w:color w:val="231F20"/>
          <w:spacing w:val="-4"/>
          <w:sz w:val="14"/>
        </w:rPr>
        <w:t>8113</w:t>
      </w:r>
    </w:p>
    <w:p w14:paraId="01C4C123" w14:textId="77777777" w:rsidR="00D84603" w:rsidRDefault="00000000">
      <w:pPr>
        <w:spacing w:before="7"/>
        <w:ind w:right="227"/>
        <w:jc w:val="right"/>
        <w:rPr>
          <w:sz w:val="14"/>
        </w:rPr>
      </w:pPr>
      <w:hyperlink r:id="rId8">
        <w:r>
          <w:rPr>
            <w:color w:val="231F20"/>
            <w:spacing w:val="-2"/>
            <w:sz w:val="14"/>
          </w:rPr>
          <w:t>erm_initiative@ncsu.edu</w:t>
        </w:r>
      </w:hyperlink>
    </w:p>
    <w:p w14:paraId="7432075C" w14:textId="77777777" w:rsidR="00D84603" w:rsidRDefault="00000000">
      <w:pPr>
        <w:spacing w:before="8"/>
        <w:ind w:right="227"/>
        <w:jc w:val="right"/>
        <w:rPr>
          <w:sz w:val="14"/>
        </w:rPr>
      </w:pPr>
      <w:r>
        <w:rPr>
          <w:color w:val="231F20"/>
          <w:sz w:val="14"/>
        </w:rPr>
        <w:t>919-513-0901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(PH) | 919-515-4446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4"/>
          <w:sz w:val="14"/>
        </w:rPr>
        <w:t>(FAX)</w:t>
      </w:r>
    </w:p>
    <w:p w14:paraId="3E5139FD" w14:textId="77777777" w:rsidR="00D84603" w:rsidRDefault="00000000">
      <w:pPr>
        <w:spacing w:before="7"/>
        <w:ind w:right="227"/>
        <w:jc w:val="right"/>
        <w:rPr>
          <w:sz w:val="14"/>
        </w:rPr>
      </w:pPr>
      <w:hyperlink r:id="rId9">
        <w:r>
          <w:rPr>
            <w:color w:val="231F20"/>
            <w:spacing w:val="-2"/>
            <w:sz w:val="14"/>
          </w:rPr>
          <w:t>www.erm.ncsu.edu</w:t>
        </w:r>
      </w:hyperlink>
    </w:p>
    <w:p w14:paraId="4D2A84E3" w14:textId="77777777" w:rsidR="00D84603" w:rsidRDefault="00D84603">
      <w:pPr>
        <w:jc w:val="right"/>
        <w:rPr>
          <w:sz w:val="14"/>
        </w:rPr>
        <w:sectPr w:rsidR="00D84603">
          <w:type w:val="continuous"/>
          <w:pgSz w:w="12240" w:h="15840"/>
          <w:pgMar w:top="340" w:right="240" w:bottom="0" w:left="240" w:header="720" w:footer="720" w:gutter="0"/>
          <w:cols w:space="720"/>
        </w:sectPr>
      </w:pPr>
    </w:p>
    <w:p w14:paraId="7338DA78" w14:textId="1F73CFD0" w:rsidR="00D84603" w:rsidRDefault="00D84603">
      <w:pPr>
        <w:pStyle w:val="BodyText"/>
        <w:ind w:left="9793"/>
        <w:rPr>
          <w:sz w:val="20"/>
        </w:rPr>
      </w:pPr>
    </w:p>
    <w:p w14:paraId="67221DE9" w14:textId="77777777" w:rsidR="00D84603" w:rsidRDefault="00000000">
      <w:pPr>
        <w:spacing w:before="26"/>
        <w:ind w:left="2112"/>
        <w:jc w:val="center"/>
        <w:rPr>
          <w:sz w:val="32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2156BD7" wp14:editId="466B1338">
            <wp:simplePos x="0" y="0"/>
            <wp:positionH relativeFrom="page">
              <wp:posOffset>457200</wp:posOffset>
            </wp:positionH>
            <wp:positionV relativeFrom="paragraph">
              <wp:posOffset>-15875</wp:posOffset>
            </wp:positionV>
            <wp:extent cx="1028699" cy="1028699"/>
            <wp:effectExtent l="0" t="0" r="0" b="0"/>
            <wp:wrapNone/>
            <wp:docPr id="13" name="Image 13" descr="Logo featuring a red square with white letters &quot;ERM&quot; above a gray banner with the word &quot;FELLOW&quot; in white. Below the banner, a red rectangle with &quot;NC STATE UNIVERSITY&quot; in white text is next to a white rectangle with &quot;Poole College of Management&quot; in black text, all framed by black and red border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Logo featuring a red square with white letters &quot;ERM&quot; above a gray banner with the word &quot;FELLOW&quot; in white. Below the banner, a red rectangle with &quot;NC STATE UNIVERSITY&quot; in white text is next to a white rectangle with &quot;Poole College of Management&quot; in black text, all framed by black and red borders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102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2"/>
        </w:rPr>
        <w:t>NC</w:t>
      </w:r>
      <w:r>
        <w:rPr>
          <w:color w:val="231F20"/>
          <w:spacing w:val="-11"/>
          <w:sz w:val="32"/>
        </w:rPr>
        <w:t xml:space="preserve"> </w:t>
      </w:r>
      <w:r>
        <w:rPr>
          <w:color w:val="231F20"/>
          <w:sz w:val="32"/>
        </w:rPr>
        <w:t>STATE</w:t>
      </w:r>
      <w:r>
        <w:rPr>
          <w:color w:val="231F20"/>
          <w:spacing w:val="-11"/>
          <w:sz w:val="32"/>
        </w:rPr>
        <w:t xml:space="preserve"> </w:t>
      </w:r>
      <w:r>
        <w:rPr>
          <w:color w:val="231F20"/>
          <w:sz w:val="32"/>
        </w:rPr>
        <w:t>UNIVERSITY</w:t>
      </w:r>
      <w:r>
        <w:rPr>
          <w:color w:val="231F20"/>
          <w:spacing w:val="-15"/>
          <w:sz w:val="32"/>
        </w:rPr>
        <w:t xml:space="preserve"> </w:t>
      </w:r>
      <w:r>
        <w:rPr>
          <w:color w:val="D2232A"/>
          <w:sz w:val="32"/>
        </w:rPr>
        <w:t>ERM</w:t>
      </w:r>
      <w:r>
        <w:rPr>
          <w:color w:val="D2232A"/>
          <w:spacing w:val="-11"/>
          <w:sz w:val="32"/>
        </w:rPr>
        <w:t xml:space="preserve"> </w:t>
      </w:r>
      <w:r>
        <w:rPr>
          <w:color w:val="D2232A"/>
          <w:spacing w:val="-2"/>
          <w:sz w:val="32"/>
        </w:rPr>
        <w:t>INITIATIVE</w:t>
      </w:r>
    </w:p>
    <w:p w14:paraId="22E25846" w14:textId="77777777" w:rsidR="00D84603" w:rsidRDefault="00000000">
      <w:pPr>
        <w:pStyle w:val="Heading1"/>
        <w:spacing w:before="315"/>
      </w:pPr>
      <w:r>
        <w:rPr>
          <w:color w:val="231F20"/>
        </w:rPr>
        <w:t>ERM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FELLOW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APPLICATION</w:t>
      </w:r>
    </w:p>
    <w:p w14:paraId="60614D18" w14:textId="77777777" w:rsidR="00D84603" w:rsidRDefault="00000000">
      <w:pPr>
        <w:pStyle w:val="BodyText"/>
        <w:spacing w:before="17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FFF8E9" wp14:editId="1DFCEE2B">
                <wp:simplePos x="0" y="0"/>
                <wp:positionH relativeFrom="page">
                  <wp:posOffset>1798320</wp:posOffset>
                </wp:positionH>
                <wp:positionV relativeFrom="paragraph">
                  <wp:posOffset>275037</wp:posOffset>
                </wp:positionV>
                <wp:extent cx="55168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6880">
                              <a:moveTo>
                                <a:pt x="0" y="0"/>
                              </a:moveTo>
                              <a:lnTo>
                                <a:pt x="55168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34896" id="Graphic 14" o:spid="_x0000_s1026" style="position:absolute;margin-left:141.6pt;margin-top:21.65pt;width:43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6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" path="m,l551688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0FD77F7E" w14:textId="77777777" w:rsidR="00D84603" w:rsidRDefault="00D84603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5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4"/>
        <w:gridCol w:w="3507"/>
        <w:gridCol w:w="3591"/>
      </w:tblGrid>
      <w:tr w:rsidR="00D84603" w14:paraId="3FF96FBF" w14:textId="77777777">
        <w:trPr>
          <w:trHeight w:val="280"/>
        </w:trPr>
        <w:tc>
          <w:tcPr>
            <w:tcW w:w="3674" w:type="dxa"/>
          </w:tcPr>
          <w:p w14:paraId="5942BC38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7" w:type="dxa"/>
          </w:tcPr>
          <w:p w14:paraId="703B9A11" w14:textId="77777777" w:rsidR="00D84603" w:rsidRDefault="00000000">
            <w:pPr>
              <w:pStyle w:val="TableParagraph"/>
              <w:spacing w:line="252" w:lineRule="exact"/>
              <w:ind w:left="2113"/>
            </w:pPr>
            <w:r>
              <w:rPr>
                <w:color w:val="231F20"/>
              </w:rPr>
              <w:t>Application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Date</w:t>
            </w:r>
          </w:p>
        </w:tc>
        <w:tc>
          <w:tcPr>
            <w:tcW w:w="3591" w:type="dxa"/>
            <w:tcBorders>
              <w:bottom w:val="single" w:sz="4" w:space="0" w:color="231F20"/>
            </w:tcBorders>
          </w:tcPr>
          <w:p w14:paraId="39926354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3AC58652" w14:textId="77777777">
        <w:trPr>
          <w:trHeight w:val="697"/>
        </w:trPr>
        <w:tc>
          <w:tcPr>
            <w:tcW w:w="3674" w:type="dxa"/>
            <w:tcBorders>
              <w:bottom w:val="single" w:sz="4" w:space="0" w:color="231F20"/>
            </w:tcBorders>
          </w:tcPr>
          <w:p w14:paraId="5F40D13F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7" w:type="dxa"/>
            <w:tcBorders>
              <w:bottom w:val="single" w:sz="4" w:space="0" w:color="231F20"/>
            </w:tcBorders>
          </w:tcPr>
          <w:p w14:paraId="54A83614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  <w:tcBorders>
              <w:top w:val="single" w:sz="4" w:space="0" w:color="231F20"/>
              <w:bottom w:val="single" w:sz="4" w:space="0" w:color="231F20"/>
            </w:tcBorders>
          </w:tcPr>
          <w:p w14:paraId="542F6F16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35611603" w14:textId="77777777">
        <w:trPr>
          <w:trHeight w:val="870"/>
        </w:trPr>
        <w:tc>
          <w:tcPr>
            <w:tcW w:w="3674" w:type="dxa"/>
            <w:tcBorders>
              <w:top w:val="single" w:sz="4" w:space="0" w:color="231F20"/>
              <w:bottom w:val="single" w:sz="4" w:space="0" w:color="231F20"/>
            </w:tcBorders>
          </w:tcPr>
          <w:p w14:paraId="46BEBDC6" w14:textId="77777777" w:rsidR="00D84603" w:rsidRDefault="00000000">
            <w:pPr>
              <w:pStyle w:val="TableParagraph"/>
              <w:spacing w:before="29"/>
              <w:ind w:left="3" w:right="81"/>
              <w:jc w:val="center"/>
            </w:pPr>
            <w:r>
              <w:rPr>
                <w:color w:val="231F20"/>
                <w:spacing w:val="-2"/>
              </w:rPr>
              <w:t>FIRST</w:t>
            </w:r>
          </w:p>
        </w:tc>
        <w:tc>
          <w:tcPr>
            <w:tcW w:w="3507" w:type="dxa"/>
            <w:tcBorders>
              <w:top w:val="single" w:sz="4" w:space="0" w:color="231F20"/>
              <w:bottom w:val="single" w:sz="4" w:space="0" w:color="231F20"/>
            </w:tcBorders>
          </w:tcPr>
          <w:p w14:paraId="1E83216F" w14:textId="77777777" w:rsidR="00D84603" w:rsidRDefault="00000000">
            <w:pPr>
              <w:pStyle w:val="TableParagraph"/>
              <w:spacing w:before="29"/>
              <w:ind w:right="80"/>
              <w:jc w:val="center"/>
            </w:pPr>
            <w:r>
              <w:rPr>
                <w:color w:val="231F20"/>
                <w:spacing w:val="-5"/>
              </w:rPr>
              <w:t>MI</w:t>
            </w:r>
          </w:p>
        </w:tc>
        <w:tc>
          <w:tcPr>
            <w:tcW w:w="3591" w:type="dxa"/>
            <w:tcBorders>
              <w:top w:val="single" w:sz="4" w:space="0" w:color="231F20"/>
              <w:bottom w:val="single" w:sz="4" w:space="0" w:color="231F20"/>
            </w:tcBorders>
          </w:tcPr>
          <w:p w14:paraId="27A66443" w14:textId="77777777" w:rsidR="00D84603" w:rsidRDefault="00000000">
            <w:pPr>
              <w:pStyle w:val="TableParagraph"/>
              <w:spacing w:before="29"/>
              <w:ind w:left="7" w:right="3"/>
              <w:jc w:val="center"/>
            </w:pPr>
            <w:r>
              <w:rPr>
                <w:color w:val="231F20"/>
                <w:spacing w:val="-4"/>
              </w:rPr>
              <w:t>LAST</w:t>
            </w:r>
          </w:p>
        </w:tc>
      </w:tr>
      <w:tr w:rsidR="00D84603" w14:paraId="6AF26809" w14:textId="77777777">
        <w:trPr>
          <w:trHeight w:val="870"/>
        </w:trPr>
        <w:tc>
          <w:tcPr>
            <w:tcW w:w="3674" w:type="dxa"/>
            <w:tcBorders>
              <w:top w:val="single" w:sz="4" w:space="0" w:color="231F20"/>
              <w:bottom w:val="single" w:sz="4" w:space="0" w:color="231F20"/>
            </w:tcBorders>
          </w:tcPr>
          <w:p w14:paraId="6896495A" w14:textId="77777777" w:rsidR="00D84603" w:rsidRDefault="00000000">
            <w:pPr>
              <w:pStyle w:val="TableParagraph"/>
              <w:spacing w:before="29"/>
              <w:ind w:right="81"/>
              <w:jc w:val="center"/>
            </w:pPr>
            <w:r>
              <w:rPr>
                <w:color w:val="231F20"/>
              </w:rPr>
              <w:t>JOB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TITLE</w:t>
            </w:r>
          </w:p>
        </w:tc>
        <w:tc>
          <w:tcPr>
            <w:tcW w:w="709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688900D9" w14:textId="77777777" w:rsidR="00D84603" w:rsidRDefault="00000000">
            <w:pPr>
              <w:pStyle w:val="TableParagraph"/>
              <w:spacing w:before="29"/>
              <w:ind w:right="80"/>
              <w:jc w:val="center"/>
            </w:pPr>
            <w:r>
              <w:rPr>
                <w:color w:val="231F20"/>
                <w:spacing w:val="-2"/>
              </w:rPr>
              <w:t>ORGANIZATION</w:t>
            </w:r>
          </w:p>
        </w:tc>
      </w:tr>
      <w:tr w:rsidR="00D84603" w14:paraId="6A9D4001" w14:textId="77777777">
        <w:trPr>
          <w:trHeight w:val="870"/>
        </w:trPr>
        <w:tc>
          <w:tcPr>
            <w:tcW w:w="3674" w:type="dxa"/>
            <w:tcBorders>
              <w:top w:val="single" w:sz="4" w:space="0" w:color="231F20"/>
              <w:bottom w:val="single" w:sz="4" w:space="0" w:color="231F20"/>
            </w:tcBorders>
          </w:tcPr>
          <w:p w14:paraId="708E0DFD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7" w:type="dxa"/>
            <w:tcBorders>
              <w:top w:val="single" w:sz="4" w:space="0" w:color="231F20"/>
              <w:bottom w:val="single" w:sz="4" w:space="0" w:color="231F20"/>
            </w:tcBorders>
          </w:tcPr>
          <w:p w14:paraId="14BB9255" w14:textId="77777777" w:rsidR="00D84603" w:rsidRDefault="00000000">
            <w:pPr>
              <w:pStyle w:val="TableParagraph"/>
              <w:spacing w:before="29"/>
              <w:ind w:right="80"/>
              <w:jc w:val="center"/>
            </w:pPr>
            <w:r>
              <w:rPr>
                <w:color w:val="231F20"/>
                <w:spacing w:val="-2"/>
              </w:rPr>
              <w:t>ADDRESS</w:t>
            </w:r>
          </w:p>
        </w:tc>
        <w:tc>
          <w:tcPr>
            <w:tcW w:w="3591" w:type="dxa"/>
            <w:tcBorders>
              <w:top w:val="single" w:sz="4" w:space="0" w:color="231F20"/>
              <w:bottom w:val="single" w:sz="4" w:space="0" w:color="231F20"/>
            </w:tcBorders>
          </w:tcPr>
          <w:p w14:paraId="7AE97E3F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1D9546DE" w14:textId="77777777">
        <w:trPr>
          <w:trHeight w:val="870"/>
        </w:trPr>
        <w:tc>
          <w:tcPr>
            <w:tcW w:w="3674" w:type="dxa"/>
            <w:tcBorders>
              <w:top w:val="single" w:sz="4" w:space="0" w:color="231F20"/>
              <w:bottom w:val="single" w:sz="4" w:space="0" w:color="231F20"/>
            </w:tcBorders>
          </w:tcPr>
          <w:p w14:paraId="2DAD4FCA" w14:textId="77777777" w:rsidR="00D84603" w:rsidRDefault="00000000">
            <w:pPr>
              <w:pStyle w:val="TableParagraph"/>
              <w:spacing w:before="29"/>
              <w:ind w:left="3" w:right="81"/>
              <w:jc w:val="center"/>
            </w:pPr>
            <w:r>
              <w:rPr>
                <w:color w:val="231F20"/>
                <w:spacing w:val="-4"/>
              </w:rPr>
              <w:t>CITY</w:t>
            </w:r>
          </w:p>
        </w:tc>
        <w:tc>
          <w:tcPr>
            <w:tcW w:w="3507" w:type="dxa"/>
            <w:tcBorders>
              <w:top w:val="single" w:sz="4" w:space="0" w:color="231F20"/>
              <w:bottom w:val="single" w:sz="4" w:space="0" w:color="231F20"/>
            </w:tcBorders>
          </w:tcPr>
          <w:p w14:paraId="6CDAC1A9" w14:textId="77777777" w:rsidR="00D84603" w:rsidRDefault="00000000">
            <w:pPr>
              <w:pStyle w:val="TableParagraph"/>
              <w:spacing w:before="29"/>
              <w:ind w:right="80"/>
              <w:jc w:val="center"/>
            </w:pPr>
            <w:r>
              <w:rPr>
                <w:color w:val="231F20"/>
                <w:spacing w:val="-4"/>
              </w:rPr>
              <w:t>STATE</w:t>
            </w:r>
          </w:p>
        </w:tc>
        <w:tc>
          <w:tcPr>
            <w:tcW w:w="3591" w:type="dxa"/>
            <w:tcBorders>
              <w:top w:val="single" w:sz="4" w:space="0" w:color="231F20"/>
              <w:bottom w:val="single" w:sz="4" w:space="0" w:color="231F20"/>
            </w:tcBorders>
          </w:tcPr>
          <w:p w14:paraId="1F4462F6" w14:textId="77777777" w:rsidR="00D84603" w:rsidRDefault="00000000">
            <w:pPr>
              <w:pStyle w:val="TableParagraph"/>
              <w:spacing w:before="29"/>
              <w:ind w:left="7" w:right="3"/>
              <w:jc w:val="center"/>
            </w:pPr>
            <w:r>
              <w:rPr>
                <w:color w:val="231F20"/>
                <w:spacing w:val="-5"/>
              </w:rPr>
              <w:t>ZIP</w:t>
            </w:r>
          </w:p>
        </w:tc>
      </w:tr>
      <w:tr w:rsidR="00D84603" w14:paraId="0153EC21" w14:textId="77777777">
        <w:trPr>
          <w:trHeight w:val="282"/>
        </w:trPr>
        <w:tc>
          <w:tcPr>
            <w:tcW w:w="3674" w:type="dxa"/>
            <w:tcBorders>
              <w:top w:val="single" w:sz="4" w:space="0" w:color="231F20"/>
            </w:tcBorders>
          </w:tcPr>
          <w:p w14:paraId="02CC81C7" w14:textId="77777777" w:rsidR="00D84603" w:rsidRDefault="00000000">
            <w:pPr>
              <w:pStyle w:val="TableParagraph"/>
              <w:spacing w:before="29" w:line="233" w:lineRule="exact"/>
              <w:ind w:right="81"/>
              <w:jc w:val="center"/>
            </w:pPr>
            <w:r>
              <w:rPr>
                <w:color w:val="231F20"/>
                <w:spacing w:val="-2"/>
              </w:rPr>
              <w:t>PHONE</w:t>
            </w:r>
          </w:p>
        </w:tc>
        <w:tc>
          <w:tcPr>
            <w:tcW w:w="3507" w:type="dxa"/>
            <w:tcBorders>
              <w:top w:val="single" w:sz="4" w:space="0" w:color="231F20"/>
            </w:tcBorders>
          </w:tcPr>
          <w:p w14:paraId="7A9B5B93" w14:textId="77777777" w:rsidR="00D84603" w:rsidRDefault="00000000">
            <w:pPr>
              <w:pStyle w:val="TableParagraph"/>
              <w:spacing w:before="29" w:line="233" w:lineRule="exact"/>
              <w:ind w:right="80"/>
              <w:jc w:val="center"/>
            </w:pPr>
            <w:r>
              <w:rPr>
                <w:color w:val="231F20"/>
                <w:spacing w:val="-5"/>
              </w:rPr>
              <w:t>FAX</w:t>
            </w:r>
          </w:p>
        </w:tc>
        <w:tc>
          <w:tcPr>
            <w:tcW w:w="3591" w:type="dxa"/>
            <w:tcBorders>
              <w:top w:val="single" w:sz="4" w:space="0" w:color="231F20"/>
            </w:tcBorders>
          </w:tcPr>
          <w:p w14:paraId="3514FDA8" w14:textId="77777777" w:rsidR="00D84603" w:rsidRDefault="00000000">
            <w:pPr>
              <w:pStyle w:val="TableParagraph"/>
              <w:spacing w:before="29" w:line="233" w:lineRule="exact"/>
              <w:ind w:left="7"/>
              <w:jc w:val="center"/>
            </w:pPr>
            <w:r>
              <w:rPr>
                <w:color w:val="231F20"/>
                <w:spacing w:val="-2"/>
              </w:rPr>
              <w:t>EMAIL</w:t>
            </w:r>
          </w:p>
        </w:tc>
      </w:tr>
    </w:tbl>
    <w:p w14:paraId="0B965627" w14:textId="77777777" w:rsidR="00D84603" w:rsidRDefault="00D84603">
      <w:pPr>
        <w:pStyle w:val="BodyText"/>
        <w:spacing w:before="49"/>
        <w:rPr>
          <w:b/>
        </w:rPr>
      </w:pPr>
    </w:p>
    <w:p w14:paraId="2173D76F" w14:textId="6BEAF1C6" w:rsidR="00D84603" w:rsidRDefault="00000000">
      <w:pPr>
        <w:spacing w:line="256" w:lineRule="auto"/>
        <w:ind w:left="494" w:right="715"/>
        <w:rPr>
          <w:b/>
          <w:i/>
        </w:rPr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workshop</w:t>
      </w:r>
      <w:r w:rsidR="004A1CA7"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verified.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 the requirements of the ERM Fellow Program.</w:t>
      </w:r>
      <w:r>
        <w:rPr>
          <w:color w:val="231F20"/>
          <w:spacing w:val="40"/>
        </w:rPr>
        <w:t xml:space="preserve"> </w:t>
      </w:r>
      <w:r>
        <w:rPr>
          <w:b/>
          <w:i/>
          <w:color w:val="231F20"/>
        </w:rPr>
        <w:t>A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one-time $50 processing fee will be required upon approval.</w:t>
      </w:r>
      <w:r>
        <w:rPr>
          <w:b/>
          <w:i/>
          <w:color w:val="231F20"/>
          <w:spacing w:val="40"/>
        </w:rPr>
        <w:t xml:space="preserve"> </w:t>
      </w:r>
      <w:r>
        <w:rPr>
          <w:b/>
          <w:i/>
          <w:color w:val="231F20"/>
        </w:rPr>
        <w:t>Please submit completed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forms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to</w:t>
      </w:r>
      <w:r>
        <w:rPr>
          <w:b/>
          <w:i/>
          <w:color w:val="231F20"/>
          <w:spacing w:val="-3"/>
        </w:rPr>
        <w:t xml:space="preserve"> </w:t>
      </w:r>
      <w:hyperlink r:id="rId10">
        <w:r>
          <w:rPr>
            <w:b/>
            <w:i/>
            <w:color w:val="D2232A"/>
          </w:rPr>
          <w:t>erm_initiative@ncsu.edu</w:t>
        </w:r>
      </w:hyperlink>
      <w:r>
        <w:rPr>
          <w:b/>
          <w:i/>
          <w:color w:val="D2232A"/>
          <w:spacing w:val="-3"/>
        </w:rPr>
        <w:t xml:space="preserve"> </w:t>
      </w:r>
      <w:r>
        <w:rPr>
          <w:b/>
          <w:i/>
          <w:color w:val="231F20"/>
        </w:rPr>
        <w:t>and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include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ERM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Fellow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Designation</w:t>
      </w:r>
      <w:r>
        <w:rPr>
          <w:b/>
          <w:i/>
          <w:color w:val="231F20"/>
          <w:spacing w:val="-11"/>
        </w:rPr>
        <w:t xml:space="preserve"> </w:t>
      </w:r>
      <w:r>
        <w:rPr>
          <w:b/>
          <w:i/>
          <w:color w:val="231F20"/>
        </w:rPr>
        <w:t>Application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the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subject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>line.</w:t>
      </w:r>
      <w:r>
        <w:rPr>
          <w:b/>
          <w:i/>
          <w:color w:val="231F20"/>
          <w:spacing w:val="40"/>
        </w:rPr>
        <w:t xml:space="preserve"> </w:t>
      </w:r>
      <w:r>
        <w:rPr>
          <w:b/>
          <w:i/>
          <w:color w:val="231F20"/>
        </w:rPr>
        <w:t>You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</w:rPr>
        <w:t xml:space="preserve">may also fax forms to 919-515-4446 or </w:t>
      </w:r>
      <w:proofErr w:type="gramStart"/>
      <w:r>
        <w:rPr>
          <w:b/>
          <w:i/>
          <w:color w:val="231F20"/>
        </w:rPr>
        <w:t>mail</w:t>
      </w:r>
      <w:proofErr w:type="gramEnd"/>
      <w:r>
        <w:rPr>
          <w:b/>
          <w:i/>
          <w:color w:val="231F20"/>
        </w:rPr>
        <w:t xml:space="preserve"> to the ERM Initiative at address listed below.</w:t>
      </w:r>
      <w:r>
        <w:rPr>
          <w:b/>
          <w:i/>
          <w:color w:val="231F20"/>
          <w:spacing w:val="40"/>
        </w:rPr>
        <w:t xml:space="preserve"> </w:t>
      </w:r>
      <w:r>
        <w:rPr>
          <w:b/>
          <w:i/>
          <w:color w:val="231F20"/>
        </w:rPr>
        <w:t xml:space="preserve">For more information visit </w:t>
      </w:r>
      <w:hyperlink r:id="rId11">
        <w:r>
          <w:rPr>
            <w:b/>
            <w:i/>
            <w:color w:val="D2232A"/>
          </w:rPr>
          <w:t>https://erm.</w:t>
        </w:r>
      </w:hyperlink>
      <w:r>
        <w:rPr>
          <w:b/>
          <w:i/>
          <w:color w:val="D2232A"/>
        </w:rPr>
        <w:t xml:space="preserve"> </w:t>
      </w:r>
      <w:hyperlink r:id="rId12">
        <w:r>
          <w:rPr>
            <w:b/>
            <w:i/>
            <w:color w:val="D2232A"/>
            <w:spacing w:val="-2"/>
          </w:rPr>
          <w:t>ncsu.edu/erm-fellow-designation</w:t>
        </w:r>
      </w:hyperlink>
      <w:r>
        <w:rPr>
          <w:b/>
          <w:i/>
          <w:color w:val="231F20"/>
          <w:spacing w:val="-2"/>
        </w:rPr>
        <w:t>.</w:t>
      </w:r>
    </w:p>
    <w:p w14:paraId="741C8451" w14:textId="77777777" w:rsidR="00D84603" w:rsidRDefault="00D84603">
      <w:pPr>
        <w:pStyle w:val="BodyText"/>
        <w:spacing w:before="73"/>
        <w:rPr>
          <w:b/>
          <w:i/>
          <w:sz w:val="20"/>
        </w:rPr>
      </w:pPr>
    </w:p>
    <w:tbl>
      <w:tblPr>
        <w:tblW w:w="0" w:type="auto"/>
        <w:tblInd w:w="5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0"/>
        <w:gridCol w:w="1711"/>
        <w:gridCol w:w="2251"/>
      </w:tblGrid>
      <w:tr w:rsidR="00D84603" w14:paraId="7923A784" w14:textId="77777777">
        <w:trPr>
          <w:trHeight w:val="295"/>
        </w:trPr>
        <w:tc>
          <w:tcPr>
            <w:tcW w:w="6820" w:type="dxa"/>
            <w:tcBorders>
              <w:bottom w:val="single" w:sz="4" w:space="0" w:color="9B9DA0"/>
            </w:tcBorders>
            <w:shd w:val="clear" w:color="auto" w:fill="B8BABC"/>
          </w:tcPr>
          <w:p w14:paraId="050D0876" w14:textId="77777777" w:rsidR="00D84603" w:rsidRDefault="00000000">
            <w:pPr>
              <w:pStyle w:val="TableParagraph"/>
              <w:spacing w:before="3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ERM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Workshop</w:t>
            </w:r>
          </w:p>
        </w:tc>
        <w:tc>
          <w:tcPr>
            <w:tcW w:w="1711" w:type="dxa"/>
            <w:tcBorders>
              <w:bottom w:val="single" w:sz="4" w:space="0" w:color="9B9DA0"/>
            </w:tcBorders>
            <w:shd w:val="clear" w:color="auto" w:fill="B8BABC"/>
          </w:tcPr>
          <w:p w14:paraId="600A3776" w14:textId="77777777" w:rsidR="00D84603" w:rsidRDefault="00000000">
            <w:pPr>
              <w:pStyle w:val="TableParagraph"/>
              <w:spacing w:before="3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2251" w:type="dxa"/>
            <w:tcBorders>
              <w:bottom w:val="single" w:sz="4" w:space="0" w:color="9B9DA0"/>
            </w:tcBorders>
            <w:shd w:val="clear" w:color="auto" w:fill="B8BABC"/>
          </w:tcPr>
          <w:p w14:paraId="02FE843C" w14:textId="77777777" w:rsidR="00D84603" w:rsidRDefault="00000000">
            <w:pPr>
              <w:pStyle w:val="TableParagraph"/>
              <w:spacing w:before="33"/>
              <w:ind w:left="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INTERNAL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USE </w:t>
            </w:r>
            <w:r>
              <w:rPr>
                <w:b/>
                <w:color w:val="231F20"/>
                <w:spacing w:val="-4"/>
                <w:sz w:val="20"/>
              </w:rPr>
              <w:t>ONLY</w:t>
            </w:r>
          </w:p>
        </w:tc>
      </w:tr>
      <w:tr w:rsidR="00D84603" w14:paraId="2D3E0A3E" w14:textId="77777777">
        <w:trPr>
          <w:trHeight w:val="324"/>
        </w:trPr>
        <w:tc>
          <w:tcPr>
            <w:tcW w:w="6820" w:type="dxa"/>
            <w:tcBorders>
              <w:top w:val="single" w:sz="4" w:space="0" w:color="9B9DA0"/>
            </w:tcBorders>
          </w:tcPr>
          <w:p w14:paraId="67DE7C39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9B9DA0"/>
            </w:tcBorders>
          </w:tcPr>
          <w:p w14:paraId="5D507EA2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9B9DA0"/>
            </w:tcBorders>
          </w:tcPr>
          <w:p w14:paraId="7416E437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1365332A" w14:textId="77777777">
        <w:trPr>
          <w:trHeight w:val="324"/>
        </w:trPr>
        <w:tc>
          <w:tcPr>
            <w:tcW w:w="6820" w:type="dxa"/>
          </w:tcPr>
          <w:p w14:paraId="401BB488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01E98E3E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780282EA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712BE0C9" w14:textId="77777777">
        <w:trPr>
          <w:trHeight w:val="324"/>
        </w:trPr>
        <w:tc>
          <w:tcPr>
            <w:tcW w:w="6820" w:type="dxa"/>
          </w:tcPr>
          <w:p w14:paraId="2C6888E2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158098A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6972B8E4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78A0F27C" w14:textId="77777777">
        <w:trPr>
          <w:trHeight w:val="324"/>
        </w:trPr>
        <w:tc>
          <w:tcPr>
            <w:tcW w:w="6820" w:type="dxa"/>
          </w:tcPr>
          <w:p w14:paraId="3B5B76AE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EE4CE33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6AC73DF6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31E0AD19" w14:textId="77777777">
        <w:trPr>
          <w:trHeight w:val="324"/>
        </w:trPr>
        <w:tc>
          <w:tcPr>
            <w:tcW w:w="6820" w:type="dxa"/>
          </w:tcPr>
          <w:p w14:paraId="51838372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D5684C1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3B2FBFDF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6480F181" w14:textId="77777777">
        <w:trPr>
          <w:trHeight w:val="324"/>
        </w:trPr>
        <w:tc>
          <w:tcPr>
            <w:tcW w:w="6820" w:type="dxa"/>
          </w:tcPr>
          <w:p w14:paraId="135D5ED1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000B3D63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4A3EC10D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1C661F48" w14:textId="77777777">
        <w:trPr>
          <w:trHeight w:val="324"/>
        </w:trPr>
        <w:tc>
          <w:tcPr>
            <w:tcW w:w="6820" w:type="dxa"/>
          </w:tcPr>
          <w:p w14:paraId="41BDCAEA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291E3FD0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0882C903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7EDB3E8F" w14:textId="77777777">
        <w:trPr>
          <w:trHeight w:val="324"/>
        </w:trPr>
        <w:tc>
          <w:tcPr>
            <w:tcW w:w="6820" w:type="dxa"/>
          </w:tcPr>
          <w:p w14:paraId="14CAC08F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149F8A7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4DD4FC2E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74811F8D" w14:textId="77777777">
        <w:trPr>
          <w:trHeight w:val="324"/>
        </w:trPr>
        <w:tc>
          <w:tcPr>
            <w:tcW w:w="6820" w:type="dxa"/>
          </w:tcPr>
          <w:p w14:paraId="3BFBE996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A3D0039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213E77A8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76FA7FE7" w14:textId="77777777">
        <w:trPr>
          <w:trHeight w:val="324"/>
        </w:trPr>
        <w:tc>
          <w:tcPr>
            <w:tcW w:w="6820" w:type="dxa"/>
          </w:tcPr>
          <w:p w14:paraId="18A454EB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735A760A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right w:val="nil"/>
            </w:tcBorders>
          </w:tcPr>
          <w:p w14:paraId="706F4016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603" w14:paraId="1311BA1A" w14:textId="77777777">
        <w:trPr>
          <w:trHeight w:val="324"/>
        </w:trPr>
        <w:tc>
          <w:tcPr>
            <w:tcW w:w="6820" w:type="dxa"/>
          </w:tcPr>
          <w:p w14:paraId="0309C120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28429403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1D34F117" w14:textId="77777777" w:rsidR="00D84603" w:rsidRDefault="00D846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1D3A82" w14:textId="77777777" w:rsidR="00D84603" w:rsidRDefault="00D84603">
      <w:pPr>
        <w:pStyle w:val="BodyText"/>
        <w:spacing w:before="102"/>
        <w:rPr>
          <w:b/>
          <w:i/>
          <w:sz w:val="20"/>
        </w:rPr>
      </w:pPr>
    </w:p>
    <w:p w14:paraId="3E5A5682" w14:textId="14CF088B" w:rsidR="00D84603" w:rsidRDefault="00000000">
      <w:pPr>
        <w:ind w:left="7551"/>
        <w:rPr>
          <w:b/>
          <w:sz w:val="20"/>
        </w:rPr>
      </w:pPr>
      <w:r>
        <w:rPr>
          <w:b/>
          <w:color w:val="231F20"/>
          <w:spacing w:val="-4"/>
          <w:sz w:val="20"/>
        </w:rPr>
        <w:t>DATE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pacing w:val="-2"/>
          <w:sz w:val="20"/>
        </w:rPr>
        <w:t>APPROVED</w:t>
      </w:r>
    </w:p>
    <w:p w14:paraId="2AB5856E" w14:textId="77777777" w:rsidR="00D84603" w:rsidRDefault="00000000">
      <w:pPr>
        <w:pStyle w:val="BodyText"/>
        <w:spacing w:before="8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EC59E1" wp14:editId="6240BF03">
                <wp:simplePos x="0" y="0"/>
                <wp:positionH relativeFrom="page">
                  <wp:posOffset>5883909</wp:posOffset>
                </wp:positionH>
                <wp:positionV relativeFrom="paragraph">
                  <wp:posOffset>42768</wp:posOffset>
                </wp:positionV>
                <wp:extent cx="14281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115">
                              <a:moveTo>
                                <a:pt x="0" y="0"/>
                              </a:moveTo>
                              <a:lnTo>
                                <a:pt x="14279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AAD30" id="Graphic 21" o:spid="_x0000_s1026" style="position:absolute;margin-left:463.3pt;margin-top:3.35pt;width:112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" path="m,l1427962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0CC9C63" w14:textId="77777777" w:rsidR="00D84603" w:rsidRDefault="00000000">
      <w:pPr>
        <w:spacing w:before="41"/>
        <w:ind w:right="984"/>
        <w:jc w:val="right"/>
        <w:rPr>
          <w:sz w:val="16"/>
        </w:rPr>
      </w:pP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Internal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4"/>
          <w:sz w:val="16"/>
        </w:rPr>
        <w:t>Only</w:t>
      </w:r>
    </w:p>
    <w:p w14:paraId="14984A20" w14:textId="77777777" w:rsidR="00D84603" w:rsidRDefault="00000000">
      <w:pPr>
        <w:pStyle w:val="BodyText"/>
        <w:spacing w:before="2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8ECD1B8" wp14:editId="603674CE">
                <wp:simplePos x="0" y="0"/>
                <wp:positionH relativeFrom="page">
                  <wp:posOffset>498928</wp:posOffset>
                </wp:positionH>
                <wp:positionV relativeFrom="paragraph">
                  <wp:posOffset>82147</wp:posOffset>
                </wp:positionV>
                <wp:extent cx="6774815" cy="127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4815" cy="12700"/>
                          <a:chOff x="0" y="0"/>
                          <a:chExt cx="6774815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50"/>
                            <a:ext cx="208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>
                                <a:moveTo>
                                  <a:pt x="0" y="0"/>
                                </a:moveTo>
                                <a:lnTo>
                                  <a:pt x="20814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81476" y="6350"/>
                            <a:ext cx="469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3285">
                                <a:moveTo>
                                  <a:pt x="0" y="0"/>
                                </a:moveTo>
                                <a:lnTo>
                                  <a:pt x="46930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1781B" id="Group 22" o:spid="_x0000_s1026" style="position:absolute;margin-left:39.3pt;margin-top:6.45pt;width:533.45pt;height:1pt;z-index:-15723520;mso-wrap-distance-left:0;mso-wrap-distance-right:0;mso-position-horizontal-relative:page" coordsize="677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">
                <v:shape id="Graphic 23" o:spid="_x0000_s1027" style="position:absolute;top:63;width:20815;height:13;visibility:visible;mso-wrap-style:square;v-text-anchor:top" coordsize="208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" path="m,l2081479,e" filled="f" strokecolor="#231f20" strokeweight="1pt">
                  <v:path arrowok="t"/>
                </v:shape>
                <v:shape id="Graphic 24" o:spid="_x0000_s1028" style="position:absolute;left:20814;top:63;width:46933;height:13;visibility:visible;mso-wrap-style:square;v-text-anchor:top" coordsize="4693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" path="m,l4693069,e" filled="f" strokecolor="#231f2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605E08" w14:textId="77777777" w:rsidR="00D84603" w:rsidRDefault="00000000">
      <w:pPr>
        <w:spacing w:before="135"/>
        <w:ind w:right="624"/>
        <w:jc w:val="right"/>
        <w:rPr>
          <w:sz w:val="14"/>
        </w:rPr>
      </w:pPr>
      <w:r>
        <w:rPr>
          <w:color w:val="231F20"/>
          <w:sz w:val="14"/>
        </w:rPr>
        <w:t>2801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Founders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Drive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|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Campus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Box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4"/>
          <w:sz w:val="14"/>
        </w:rPr>
        <w:t>8113</w:t>
      </w:r>
    </w:p>
    <w:p w14:paraId="5904196B" w14:textId="77777777" w:rsidR="00D84603" w:rsidRDefault="00000000">
      <w:pPr>
        <w:spacing w:before="8" w:line="252" w:lineRule="auto"/>
        <w:ind w:left="9875" w:right="623" w:firstLine="3"/>
        <w:jc w:val="right"/>
        <w:rPr>
          <w:sz w:val="1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42BF16F" wp14:editId="4E6F192C">
            <wp:simplePos x="0" y="0"/>
            <wp:positionH relativeFrom="page">
              <wp:posOffset>498932</wp:posOffset>
            </wp:positionH>
            <wp:positionV relativeFrom="paragraph">
              <wp:posOffset>13481</wp:posOffset>
            </wp:positionV>
            <wp:extent cx="1721062" cy="316845"/>
            <wp:effectExtent l="0" t="0" r="0" b="0"/>
            <wp:wrapNone/>
            <wp:docPr id="25" name="Image 25" descr="Logo of NC State Poole College of Management Enterprise Risk Management Initiative, featuring a red rectangular block with &quot;NC STATE&quot; in white text, followed by black text for &quot;Poole College of Management&quot; and red text for &quot;Enterprise Risk Management Initiative&quot; below. The design uses a clean, professional layout emphasizing institutional branding and program focu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Logo of NC State Poole College of Management Enterprise Risk Management Initiative, featuring a red rectangular block with &quot;NC STATE&quot; in white text, followed by black text for &quot;Poole College of Management&quot; and red text for &quot;Enterprise Risk Management Initiative&quot; below. The design uses a clean, professional layout emphasizing institutional branding and program focus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62" cy="31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4"/>
        </w:rPr>
        <w:t>Raleigh,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NC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27695-8113</w:t>
      </w:r>
      <w:r>
        <w:rPr>
          <w:color w:val="231F20"/>
          <w:spacing w:val="40"/>
          <w:sz w:val="14"/>
        </w:rPr>
        <w:t xml:space="preserve"> </w:t>
      </w:r>
      <w:hyperlink r:id="rId14">
        <w:r>
          <w:rPr>
            <w:color w:val="231F20"/>
            <w:spacing w:val="-2"/>
            <w:sz w:val="14"/>
          </w:rPr>
          <w:t>erm_initiative@ncsu.edu</w:t>
        </w:r>
      </w:hyperlink>
    </w:p>
    <w:p w14:paraId="0D5006C6" w14:textId="77777777" w:rsidR="00D84603" w:rsidRDefault="00000000">
      <w:pPr>
        <w:spacing w:line="159" w:lineRule="exact"/>
        <w:ind w:right="623"/>
        <w:jc w:val="right"/>
        <w:rPr>
          <w:sz w:val="14"/>
        </w:rPr>
      </w:pPr>
      <w:r>
        <w:rPr>
          <w:color w:val="231F20"/>
          <w:sz w:val="14"/>
        </w:rPr>
        <w:t>919-513-0901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(PH) | 919-515-4446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4"/>
          <w:sz w:val="14"/>
        </w:rPr>
        <w:t>(FAX)</w:t>
      </w:r>
    </w:p>
    <w:p w14:paraId="522098CB" w14:textId="77777777" w:rsidR="00D84603" w:rsidRDefault="00000000">
      <w:pPr>
        <w:spacing w:before="7"/>
        <w:ind w:right="623"/>
        <w:jc w:val="right"/>
        <w:rPr>
          <w:sz w:val="14"/>
        </w:rPr>
      </w:pPr>
      <w:hyperlink r:id="rId15">
        <w:r>
          <w:rPr>
            <w:color w:val="231F20"/>
            <w:spacing w:val="-2"/>
            <w:sz w:val="14"/>
          </w:rPr>
          <w:t>www.erm.ncsu.edu</w:t>
        </w:r>
      </w:hyperlink>
    </w:p>
    <w:sectPr w:rsidR="00D84603">
      <w:pgSz w:w="12240" w:h="15840"/>
      <w:pgMar w:top="8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98"/>
    <w:multiLevelType w:val="hybridMultilevel"/>
    <w:tmpl w:val="9244A810"/>
    <w:lvl w:ilvl="0" w:tplc="FE768034">
      <w:start w:val="1"/>
      <w:numFmt w:val="decimal"/>
      <w:lvlText w:val="%1."/>
      <w:lvlJc w:val="left"/>
      <w:pPr>
        <w:ind w:left="490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A02AAF8">
      <w:numFmt w:val="bullet"/>
      <w:lvlText w:val="•"/>
      <w:lvlJc w:val="left"/>
      <w:pPr>
        <w:ind w:left="831" w:hanging="240"/>
      </w:pPr>
      <w:rPr>
        <w:rFonts w:hint="default"/>
        <w:lang w:val="en-US" w:eastAsia="en-US" w:bidi="ar-SA"/>
      </w:rPr>
    </w:lvl>
    <w:lvl w:ilvl="2" w:tplc="9C24C086">
      <w:numFmt w:val="bullet"/>
      <w:lvlText w:val="•"/>
      <w:lvlJc w:val="left"/>
      <w:pPr>
        <w:ind w:left="1163" w:hanging="240"/>
      </w:pPr>
      <w:rPr>
        <w:rFonts w:hint="default"/>
        <w:lang w:val="en-US" w:eastAsia="en-US" w:bidi="ar-SA"/>
      </w:rPr>
    </w:lvl>
    <w:lvl w:ilvl="3" w:tplc="70366134">
      <w:numFmt w:val="bullet"/>
      <w:lvlText w:val="•"/>
      <w:lvlJc w:val="left"/>
      <w:pPr>
        <w:ind w:left="1495" w:hanging="240"/>
      </w:pPr>
      <w:rPr>
        <w:rFonts w:hint="default"/>
        <w:lang w:val="en-US" w:eastAsia="en-US" w:bidi="ar-SA"/>
      </w:rPr>
    </w:lvl>
    <w:lvl w:ilvl="4" w:tplc="8CD41B64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5" w:tplc="529CA8C6">
      <w:numFmt w:val="bullet"/>
      <w:lvlText w:val="•"/>
      <w:lvlJc w:val="left"/>
      <w:pPr>
        <w:ind w:left="2159" w:hanging="240"/>
      </w:pPr>
      <w:rPr>
        <w:rFonts w:hint="default"/>
        <w:lang w:val="en-US" w:eastAsia="en-US" w:bidi="ar-SA"/>
      </w:rPr>
    </w:lvl>
    <w:lvl w:ilvl="6" w:tplc="310E4B8A">
      <w:numFmt w:val="bullet"/>
      <w:lvlText w:val="•"/>
      <w:lvlJc w:val="left"/>
      <w:pPr>
        <w:ind w:left="2491" w:hanging="240"/>
      </w:pPr>
      <w:rPr>
        <w:rFonts w:hint="default"/>
        <w:lang w:val="en-US" w:eastAsia="en-US" w:bidi="ar-SA"/>
      </w:rPr>
    </w:lvl>
    <w:lvl w:ilvl="7" w:tplc="71CE589C">
      <w:numFmt w:val="bullet"/>
      <w:lvlText w:val="•"/>
      <w:lvlJc w:val="left"/>
      <w:pPr>
        <w:ind w:left="2823" w:hanging="240"/>
      </w:pPr>
      <w:rPr>
        <w:rFonts w:hint="default"/>
        <w:lang w:val="en-US" w:eastAsia="en-US" w:bidi="ar-SA"/>
      </w:rPr>
    </w:lvl>
    <w:lvl w:ilvl="8" w:tplc="F258D4FC">
      <w:numFmt w:val="bullet"/>
      <w:lvlText w:val="•"/>
      <w:lvlJc w:val="left"/>
      <w:pPr>
        <w:ind w:left="3155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B5457CB"/>
    <w:multiLevelType w:val="hybridMultilevel"/>
    <w:tmpl w:val="507C1B80"/>
    <w:lvl w:ilvl="0" w:tplc="4B86DA6C">
      <w:start w:val="1"/>
      <w:numFmt w:val="decimal"/>
      <w:lvlText w:val="%1."/>
      <w:lvlJc w:val="left"/>
      <w:pPr>
        <w:ind w:left="516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4BE30C8">
      <w:numFmt w:val="bullet"/>
      <w:lvlText w:val="•"/>
      <w:lvlJc w:val="left"/>
      <w:pPr>
        <w:ind w:left="1113" w:hanging="240"/>
      </w:pPr>
      <w:rPr>
        <w:rFonts w:hint="default"/>
        <w:lang w:val="en-US" w:eastAsia="en-US" w:bidi="ar-SA"/>
      </w:rPr>
    </w:lvl>
    <w:lvl w:ilvl="2" w:tplc="DF5C7EC8">
      <w:numFmt w:val="bullet"/>
      <w:lvlText w:val="•"/>
      <w:lvlJc w:val="left"/>
      <w:pPr>
        <w:ind w:left="1707" w:hanging="240"/>
      </w:pPr>
      <w:rPr>
        <w:rFonts w:hint="default"/>
        <w:lang w:val="en-US" w:eastAsia="en-US" w:bidi="ar-SA"/>
      </w:rPr>
    </w:lvl>
    <w:lvl w:ilvl="3" w:tplc="3062645C">
      <w:numFmt w:val="bullet"/>
      <w:lvlText w:val="•"/>
      <w:lvlJc w:val="left"/>
      <w:pPr>
        <w:ind w:left="2301" w:hanging="240"/>
      </w:pPr>
      <w:rPr>
        <w:rFonts w:hint="default"/>
        <w:lang w:val="en-US" w:eastAsia="en-US" w:bidi="ar-SA"/>
      </w:rPr>
    </w:lvl>
    <w:lvl w:ilvl="4" w:tplc="78DE807E">
      <w:numFmt w:val="bullet"/>
      <w:lvlText w:val="•"/>
      <w:lvlJc w:val="left"/>
      <w:pPr>
        <w:ind w:left="2894" w:hanging="240"/>
      </w:pPr>
      <w:rPr>
        <w:rFonts w:hint="default"/>
        <w:lang w:val="en-US" w:eastAsia="en-US" w:bidi="ar-SA"/>
      </w:rPr>
    </w:lvl>
    <w:lvl w:ilvl="5" w:tplc="C8B4176A">
      <w:numFmt w:val="bullet"/>
      <w:lvlText w:val="•"/>
      <w:lvlJc w:val="left"/>
      <w:pPr>
        <w:ind w:left="3488" w:hanging="240"/>
      </w:pPr>
      <w:rPr>
        <w:rFonts w:hint="default"/>
        <w:lang w:val="en-US" w:eastAsia="en-US" w:bidi="ar-SA"/>
      </w:rPr>
    </w:lvl>
    <w:lvl w:ilvl="6" w:tplc="834460EA">
      <w:numFmt w:val="bullet"/>
      <w:lvlText w:val="•"/>
      <w:lvlJc w:val="left"/>
      <w:pPr>
        <w:ind w:left="4082" w:hanging="240"/>
      </w:pPr>
      <w:rPr>
        <w:rFonts w:hint="default"/>
        <w:lang w:val="en-US" w:eastAsia="en-US" w:bidi="ar-SA"/>
      </w:rPr>
    </w:lvl>
    <w:lvl w:ilvl="7" w:tplc="5FC6C3E4">
      <w:numFmt w:val="bullet"/>
      <w:lvlText w:val="•"/>
      <w:lvlJc w:val="left"/>
      <w:pPr>
        <w:ind w:left="4675" w:hanging="240"/>
      </w:pPr>
      <w:rPr>
        <w:rFonts w:hint="default"/>
        <w:lang w:val="en-US" w:eastAsia="en-US" w:bidi="ar-SA"/>
      </w:rPr>
    </w:lvl>
    <w:lvl w:ilvl="8" w:tplc="77FA2260">
      <w:numFmt w:val="bullet"/>
      <w:lvlText w:val="•"/>
      <w:lvlJc w:val="left"/>
      <w:pPr>
        <w:ind w:left="5269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24A442E"/>
    <w:multiLevelType w:val="hybridMultilevel"/>
    <w:tmpl w:val="AD680BA8"/>
    <w:lvl w:ilvl="0" w:tplc="770EEDD0">
      <w:numFmt w:val="bullet"/>
      <w:lvlText w:val="•"/>
      <w:lvlJc w:val="left"/>
      <w:pPr>
        <w:ind w:left="560" w:hanging="24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CE6477C">
      <w:numFmt w:val="bullet"/>
      <w:lvlText w:val="•"/>
      <w:lvlJc w:val="left"/>
      <w:pPr>
        <w:ind w:left="1652" w:hanging="240"/>
      </w:pPr>
      <w:rPr>
        <w:rFonts w:hint="default"/>
        <w:lang w:val="en-US" w:eastAsia="en-US" w:bidi="ar-SA"/>
      </w:rPr>
    </w:lvl>
    <w:lvl w:ilvl="2" w:tplc="BFB88438">
      <w:numFmt w:val="bullet"/>
      <w:lvlText w:val="•"/>
      <w:lvlJc w:val="left"/>
      <w:pPr>
        <w:ind w:left="2744" w:hanging="240"/>
      </w:pPr>
      <w:rPr>
        <w:rFonts w:hint="default"/>
        <w:lang w:val="en-US" w:eastAsia="en-US" w:bidi="ar-SA"/>
      </w:rPr>
    </w:lvl>
    <w:lvl w:ilvl="3" w:tplc="ECE0E0DE">
      <w:numFmt w:val="bullet"/>
      <w:lvlText w:val="•"/>
      <w:lvlJc w:val="left"/>
      <w:pPr>
        <w:ind w:left="3836" w:hanging="240"/>
      </w:pPr>
      <w:rPr>
        <w:rFonts w:hint="default"/>
        <w:lang w:val="en-US" w:eastAsia="en-US" w:bidi="ar-SA"/>
      </w:rPr>
    </w:lvl>
    <w:lvl w:ilvl="4" w:tplc="636C81F8">
      <w:numFmt w:val="bullet"/>
      <w:lvlText w:val="•"/>
      <w:lvlJc w:val="left"/>
      <w:pPr>
        <w:ind w:left="4928" w:hanging="240"/>
      </w:pPr>
      <w:rPr>
        <w:rFonts w:hint="default"/>
        <w:lang w:val="en-US" w:eastAsia="en-US" w:bidi="ar-SA"/>
      </w:rPr>
    </w:lvl>
    <w:lvl w:ilvl="5" w:tplc="9998D87E">
      <w:numFmt w:val="bullet"/>
      <w:lvlText w:val="•"/>
      <w:lvlJc w:val="left"/>
      <w:pPr>
        <w:ind w:left="6020" w:hanging="240"/>
      </w:pPr>
      <w:rPr>
        <w:rFonts w:hint="default"/>
        <w:lang w:val="en-US" w:eastAsia="en-US" w:bidi="ar-SA"/>
      </w:rPr>
    </w:lvl>
    <w:lvl w:ilvl="6" w:tplc="1AEE935E">
      <w:numFmt w:val="bullet"/>
      <w:lvlText w:val="•"/>
      <w:lvlJc w:val="left"/>
      <w:pPr>
        <w:ind w:left="7112" w:hanging="240"/>
      </w:pPr>
      <w:rPr>
        <w:rFonts w:hint="default"/>
        <w:lang w:val="en-US" w:eastAsia="en-US" w:bidi="ar-SA"/>
      </w:rPr>
    </w:lvl>
    <w:lvl w:ilvl="7" w:tplc="02FCE86C">
      <w:numFmt w:val="bullet"/>
      <w:lvlText w:val="•"/>
      <w:lvlJc w:val="left"/>
      <w:pPr>
        <w:ind w:left="8204" w:hanging="240"/>
      </w:pPr>
      <w:rPr>
        <w:rFonts w:hint="default"/>
        <w:lang w:val="en-US" w:eastAsia="en-US" w:bidi="ar-SA"/>
      </w:rPr>
    </w:lvl>
    <w:lvl w:ilvl="8" w:tplc="23AA9516">
      <w:numFmt w:val="bullet"/>
      <w:lvlText w:val="•"/>
      <w:lvlJc w:val="left"/>
      <w:pPr>
        <w:ind w:left="92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7F346D8"/>
    <w:multiLevelType w:val="hybridMultilevel"/>
    <w:tmpl w:val="1D86270A"/>
    <w:lvl w:ilvl="0" w:tplc="FEB88C14">
      <w:start w:val="1"/>
      <w:numFmt w:val="decimal"/>
      <w:lvlText w:val="%1."/>
      <w:lvlJc w:val="left"/>
      <w:pPr>
        <w:ind w:left="680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BBA2976">
      <w:numFmt w:val="bullet"/>
      <w:lvlText w:val="•"/>
      <w:lvlJc w:val="left"/>
      <w:pPr>
        <w:ind w:left="1760" w:hanging="240"/>
      </w:pPr>
      <w:rPr>
        <w:rFonts w:hint="default"/>
        <w:lang w:val="en-US" w:eastAsia="en-US" w:bidi="ar-SA"/>
      </w:rPr>
    </w:lvl>
    <w:lvl w:ilvl="2" w:tplc="1B8E67B4">
      <w:numFmt w:val="bullet"/>
      <w:lvlText w:val="•"/>
      <w:lvlJc w:val="left"/>
      <w:pPr>
        <w:ind w:left="2841" w:hanging="240"/>
      </w:pPr>
      <w:rPr>
        <w:rFonts w:hint="default"/>
        <w:lang w:val="en-US" w:eastAsia="en-US" w:bidi="ar-SA"/>
      </w:rPr>
    </w:lvl>
    <w:lvl w:ilvl="3" w:tplc="CF1E264E">
      <w:numFmt w:val="bullet"/>
      <w:lvlText w:val="•"/>
      <w:lvlJc w:val="left"/>
      <w:pPr>
        <w:ind w:left="3922" w:hanging="240"/>
      </w:pPr>
      <w:rPr>
        <w:rFonts w:hint="default"/>
        <w:lang w:val="en-US" w:eastAsia="en-US" w:bidi="ar-SA"/>
      </w:rPr>
    </w:lvl>
    <w:lvl w:ilvl="4" w:tplc="F9FE4A1A">
      <w:numFmt w:val="bullet"/>
      <w:lvlText w:val="•"/>
      <w:lvlJc w:val="left"/>
      <w:pPr>
        <w:ind w:left="5003" w:hanging="240"/>
      </w:pPr>
      <w:rPr>
        <w:rFonts w:hint="default"/>
        <w:lang w:val="en-US" w:eastAsia="en-US" w:bidi="ar-SA"/>
      </w:rPr>
    </w:lvl>
    <w:lvl w:ilvl="5" w:tplc="2CCAAE76">
      <w:numFmt w:val="bullet"/>
      <w:lvlText w:val="•"/>
      <w:lvlJc w:val="left"/>
      <w:pPr>
        <w:ind w:left="6084" w:hanging="240"/>
      </w:pPr>
      <w:rPr>
        <w:rFonts w:hint="default"/>
        <w:lang w:val="en-US" w:eastAsia="en-US" w:bidi="ar-SA"/>
      </w:rPr>
    </w:lvl>
    <w:lvl w:ilvl="6" w:tplc="56FEAF38">
      <w:numFmt w:val="bullet"/>
      <w:lvlText w:val="•"/>
      <w:lvlJc w:val="left"/>
      <w:pPr>
        <w:ind w:left="7165" w:hanging="240"/>
      </w:pPr>
      <w:rPr>
        <w:rFonts w:hint="default"/>
        <w:lang w:val="en-US" w:eastAsia="en-US" w:bidi="ar-SA"/>
      </w:rPr>
    </w:lvl>
    <w:lvl w:ilvl="7" w:tplc="80107D6A">
      <w:numFmt w:val="bullet"/>
      <w:lvlText w:val="•"/>
      <w:lvlJc w:val="left"/>
      <w:pPr>
        <w:ind w:left="8246" w:hanging="240"/>
      </w:pPr>
      <w:rPr>
        <w:rFonts w:hint="default"/>
        <w:lang w:val="en-US" w:eastAsia="en-US" w:bidi="ar-SA"/>
      </w:rPr>
    </w:lvl>
    <w:lvl w:ilvl="8" w:tplc="CFC8B2E6">
      <w:numFmt w:val="bullet"/>
      <w:lvlText w:val="•"/>
      <w:lvlJc w:val="left"/>
      <w:pPr>
        <w:ind w:left="9327" w:hanging="240"/>
      </w:pPr>
      <w:rPr>
        <w:rFonts w:hint="default"/>
        <w:lang w:val="en-US" w:eastAsia="en-US" w:bidi="ar-SA"/>
      </w:rPr>
    </w:lvl>
  </w:abstractNum>
  <w:num w:numId="1" w16cid:durableId="1738891461">
    <w:abstractNumId w:val="1"/>
  </w:num>
  <w:num w:numId="2" w16cid:durableId="1015040964">
    <w:abstractNumId w:val="0"/>
  </w:num>
  <w:num w:numId="3" w16cid:durableId="1430858796">
    <w:abstractNumId w:val="3"/>
  </w:num>
  <w:num w:numId="4" w16cid:durableId="192560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603"/>
    <w:rsid w:val="004A1CA7"/>
    <w:rsid w:val="008B7413"/>
    <w:rsid w:val="00D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1CF7"/>
  <w15:docId w15:val="{710B0128-2365-48FD-B0D3-B91E31F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67"/>
      <w:ind w:left="2112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12" w:right="4751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_initiative@ncsu.ed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rm.ncsu.edu/erm-fellow-design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rm.ncsu.edu/erm-fellow-designation" TargetMode="External"/><Relationship Id="rId11" Type="http://schemas.openxmlformats.org/officeDocument/2006/relationships/hyperlink" Target="https://erm.ncsu.edu/erm-fellow-designatio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rm.ncsu.edu/" TargetMode="External"/><Relationship Id="rId10" Type="http://schemas.openxmlformats.org/officeDocument/2006/relationships/hyperlink" Target="mailto:%20%20erm_initiative@nc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m.ncsu.edu/" TargetMode="External"/><Relationship Id="rId14" Type="http://schemas.openxmlformats.org/officeDocument/2006/relationships/hyperlink" Target="mailto:erm_initiative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2753</Characters>
  <Application>Microsoft Office Word</Application>
  <DocSecurity>0</DocSecurity>
  <Lines>22</Lines>
  <Paragraphs>6</Paragraphs>
  <ScaleCrop>false</ScaleCrop>
  <Company>North Carolina State University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Thuy Nguyen</cp:lastModifiedBy>
  <cp:revision>2</cp:revision>
  <dcterms:created xsi:type="dcterms:W3CDTF">2026-03-26T15:46:00Z</dcterms:created>
  <dcterms:modified xsi:type="dcterms:W3CDTF">2026-03-26T15:50:00Z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15.0</vt:lpwstr>
  </property>
</Properties>
</file>