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EVENT</w:t>
      </w:r>
      <w:r>
        <w:rPr>
          <w:spacing w:val="-5"/>
        </w:rPr>
        <w:t> </w:t>
      </w:r>
      <w:r>
        <w:rPr/>
        <w:t>POLICIES</w:t>
      </w:r>
      <w:r>
        <w:rPr>
          <w:spacing w:val="-8"/>
        </w:rPr>
        <w:t> </w:t>
      </w:r>
      <w:r>
        <w:rPr/>
        <w:t>FOR</w:t>
      </w:r>
      <w:r>
        <w:rPr>
          <w:spacing w:val="-7"/>
        </w:rPr>
        <w:t> </w:t>
      </w:r>
      <w:r>
        <w:rPr/>
        <w:t>GROUP</w:t>
      </w:r>
      <w:r>
        <w:rPr>
          <w:spacing w:val="-7"/>
        </w:rPr>
        <w:t> </w:t>
      </w:r>
      <w:r>
        <w:rPr/>
        <w:t>LIVE</w:t>
      </w:r>
      <w:r>
        <w:rPr>
          <w:spacing w:val="-4"/>
        </w:rPr>
        <w:t> </w:t>
      </w:r>
      <w:r>
        <w:rPr/>
        <w:t>AND</w:t>
      </w:r>
      <w:r>
        <w:rPr>
          <w:spacing w:val="-7"/>
        </w:rPr>
        <w:t> </w:t>
      </w:r>
      <w:r>
        <w:rPr/>
        <w:t>GROUP</w:t>
      </w:r>
      <w:r>
        <w:rPr>
          <w:spacing w:val="-5"/>
        </w:rPr>
        <w:t> </w:t>
      </w:r>
      <w:r>
        <w:rPr/>
        <w:t>INTERNET</w:t>
      </w:r>
      <w:r>
        <w:rPr>
          <w:spacing w:val="-4"/>
        </w:rPr>
        <w:t> </w:t>
      </w:r>
      <w:r>
        <w:rPr>
          <w:spacing w:val="-2"/>
        </w:rPr>
        <w:t>EVENTS</w:t>
      </w:r>
    </w:p>
    <w:p>
      <w:pPr>
        <w:spacing w:before="34"/>
        <w:ind w:left="120" w:right="0" w:firstLine="0"/>
        <w:jc w:val="left"/>
        <w:rPr>
          <w:b/>
          <w:i/>
          <w:sz w:val="19"/>
        </w:rPr>
      </w:pPr>
      <w:r>
        <w:rPr>
          <w:b/>
          <w:i/>
          <w:sz w:val="19"/>
        </w:rPr>
        <w:t>Last</w:t>
      </w:r>
      <w:r>
        <w:rPr>
          <w:b/>
          <w:i/>
          <w:spacing w:val="-8"/>
          <w:sz w:val="19"/>
        </w:rPr>
        <w:t> </w:t>
      </w:r>
      <w:r>
        <w:rPr>
          <w:b/>
          <w:i/>
          <w:sz w:val="19"/>
        </w:rPr>
        <w:t>updated</w:t>
      </w:r>
      <w:r>
        <w:rPr>
          <w:b/>
          <w:i/>
          <w:spacing w:val="-7"/>
          <w:sz w:val="19"/>
        </w:rPr>
        <w:t> </w:t>
      </w:r>
      <w:r>
        <w:rPr>
          <w:b/>
          <w:i/>
          <w:sz w:val="19"/>
        </w:rPr>
        <w:t>September</w:t>
      </w:r>
      <w:r>
        <w:rPr>
          <w:b/>
          <w:i/>
          <w:spacing w:val="-6"/>
          <w:sz w:val="19"/>
        </w:rPr>
        <w:t> </w:t>
      </w:r>
      <w:r>
        <w:rPr>
          <w:b/>
          <w:i/>
          <w:sz w:val="19"/>
        </w:rPr>
        <w:t>26,</w:t>
      </w:r>
      <w:r>
        <w:rPr>
          <w:b/>
          <w:i/>
          <w:spacing w:val="-6"/>
          <w:sz w:val="19"/>
        </w:rPr>
        <w:t> </w:t>
      </w:r>
      <w:r>
        <w:rPr>
          <w:b/>
          <w:i/>
          <w:spacing w:val="-4"/>
          <w:sz w:val="19"/>
        </w:rPr>
        <w:t>2020</w:t>
      </w:r>
    </w:p>
    <w:p>
      <w:pPr>
        <w:pStyle w:val="BodyText"/>
        <w:spacing w:before="43"/>
        <w:rPr>
          <w:b/>
          <w:i/>
        </w:rPr>
      </w:pPr>
    </w:p>
    <w:p>
      <w:pPr>
        <w:spacing w:before="0"/>
        <w:ind w:left="120" w:right="0" w:firstLine="0"/>
        <w:jc w:val="left"/>
        <w:rPr>
          <w:b/>
          <w:sz w:val="18"/>
        </w:rPr>
      </w:pPr>
      <w:r>
        <w:rPr>
          <w:b/>
          <w:color w:val="C00000"/>
          <w:sz w:val="18"/>
          <w:u w:val="single" w:color="C00000"/>
        </w:rPr>
        <w:t>REFUND/CANCELLATION</w:t>
      </w:r>
      <w:r>
        <w:rPr>
          <w:b/>
          <w:color w:val="C00000"/>
          <w:spacing w:val="-11"/>
          <w:sz w:val="18"/>
          <w:u w:val="single" w:color="C00000"/>
        </w:rPr>
        <w:t> </w:t>
      </w:r>
      <w:r>
        <w:rPr>
          <w:b/>
          <w:color w:val="C00000"/>
          <w:spacing w:val="-2"/>
          <w:sz w:val="18"/>
          <w:u w:val="single" w:color="C00000"/>
        </w:rPr>
        <w:t>POLICY</w:t>
      </w:r>
    </w:p>
    <w:p>
      <w:pPr>
        <w:pStyle w:val="BodyText"/>
        <w:spacing w:before="4"/>
        <w:rPr>
          <w:b/>
        </w:rPr>
      </w:pPr>
    </w:p>
    <w:p>
      <w:pPr>
        <w:pStyle w:val="ListParagraph"/>
        <w:numPr>
          <w:ilvl w:val="0"/>
          <w:numId w:val="1"/>
        </w:numPr>
        <w:tabs>
          <w:tab w:pos="479" w:val="left" w:leader="none"/>
        </w:tabs>
        <w:spacing w:line="276" w:lineRule="auto" w:before="0" w:after="0"/>
        <w:ind w:left="479" w:right="2829" w:hanging="360"/>
        <w:jc w:val="left"/>
        <w:rPr>
          <w:sz w:val="19"/>
        </w:rPr>
      </w:pPr>
      <w:r>
        <w:rPr>
          <w:sz w:val="19"/>
        </w:rPr>
        <w:t>Advance</w:t>
      </w:r>
      <w:r>
        <w:rPr>
          <w:spacing w:val="-4"/>
          <w:sz w:val="19"/>
        </w:rPr>
        <w:t> </w:t>
      </w:r>
      <w:r>
        <w:rPr>
          <w:sz w:val="19"/>
        </w:rPr>
        <w:t>event</w:t>
      </w:r>
      <w:r>
        <w:rPr>
          <w:spacing w:val="-4"/>
          <w:sz w:val="19"/>
        </w:rPr>
        <w:t> </w:t>
      </w:r>
      <w:r>
        <w:rPr>
          <w:sz w:val="19"/>
        </w:rPr>
        <w:t>registration</w:t>
      </w:r>
      <w:r>
        <w:rPr>
          <w:spacing w:val="-4"/>
          <w:sz w:val="19"/>
        </w:rPr>
        <w:t> </w:t>
      </w:r>
      <w:r>
        <w:rPr>
          <w:sz w:val="19"/>
        </w:rPr>
        <w:t>is</w:t>
      </w:r>
      <w:r>
        <w:rPr>
          <w:spacing w:val="-3"/>
          <w:sz w:val="19"/>
        </w:rPr>
        <w:t> </w:t>
      </w:r>
      <w:r>
        <w:rPr>
          <w:sz w:val="19"/>
        </w:rPr>
        <w:t>facilitated</w:t>
      </w:r>
      <w:r>
        <w:rPr>
          <w:spacing w:val="-4"/>
          <w:sz w:val="19"/>
        </w:rPr>
        <w:t> </w:t>
      </w:r>
      <w:r>
        <w:rPr>
          <w:sz w:val="19"/>
        </w:rPr>
        <w:t>through</w:t>
      </w:r>
      <w:r>
        <w:rPr>
          <w:spacing w:val="-4"/>
          <w:sz w:val="19"/>
        </w:rPr>
        <w:t> </w:t>
      </w:r>
      <w:r>
        <w:rPr>
          <w:sz w:val="19"/>
        </w:rPr>
        <w:t>the</w:t>
      </w:r>
      <w:r>
        <w:rPr>
          <w:spacing w:val="-4"/>
          <w:sz w:val="19"/>
        </w:rPr>
        <w:t> </w:t>
      </w:r>
      <w:r>
        <w:rPr>
          <w:sz w:val="19"/>
        </w:rPr>
        <w:t>ERM</w:t>
      </w:r>
      <w:r>
        <w:rPr>
          <w:spacing w:val="-7"/>
          <w:sz w:val="19"/>
        </w:rPr>
        <w:t> </w:t>
      </w:r>
      <w:r>
        <w:rPr>
          <w:sz w:val="19"/>
        </w:rPr>
        <w:t>Initiative</w:t>
      </w:r>
      <w:r>
        <w:rPr>
          <w:spacing w:val="-4"/>
          <w:sz w:val="19"/>
        </w:rPr>
        <w:t> </w:t>
      </w:r>
      <w:r>
        <w:rPr>
          <w:sz w:val="19"/>
        </w:rPr>
        <w:t>website. An event contact shall be established and communicated for each event.</w:t>
      </w:r>
    </w:p>
    <w:p>
      <w:pPr>
        <w:pStyle w:val="ListParagraph"/>
        <w:numPr>
          <w:ilvl w:val="0"/>
          <w:numId w:val="1"/>
        </w:numPr>
        <w:tabs>
          <w:tab w:pos="479" w:val="left" w:leader="none"/>
        </w:tabs>
        <w:spacing w:line="273" w:lineRule="auto" w:before="2" w:after="0"/>
        <w:ind w:left="479" w:right="606" w:hanging="360"/>
        <w:jc w:val="left"/>
        <w:rPr>
          <w:sz w:val="19"/>
        </w:rPr>
      </w:pPr>
      <w:r>
        <w:rPr>
          <w:sz w:val="19"/>
        </w:rPr>
        <w:t>Advance</w:t>
      </w:r>
      <w:r>
        <w:rPr>
          <w:spacing w:val="-3"/>
          <w:sz w:val="19"/>
        </w:rPr>
        <w:t> </w:t>
      </w:r>
      <w:r>
        <w:rPr>
          <w:sz w:val="19"/>
        </w:rPr>
        <w:t>registration</w:t>
      </w:r>
      <w:r>
        <w:rPr>
          <w:spacing w:val="-3"/>
          <w:sz w:val="19"/>
        </w:rPr>
        <w:t> </w:t>
      </w:r>
      <w:r>
        <w:rPr>
          <w:sz w:val="19"/>
        </w:rPr>
        <w:t>confirmation</w:t>
      </w:r>
      <w:r>
        <w:rPr>
          <w:spacing w:val="-3"/>
          <w:sz w:val="19"/>
        </w:rPr>
        <w:t> </w:t>
      </w:r>
      <w:r>
        <w:rPr>
          <w:sz w:val="19"/>
        </w:rPr>
        <w:t>shall</w:t>
      </w:r>
      <w:r>
        <w:rPr>
          <w:spacing w:val="-2"/>
          <w:sz w:val="19"/>
        </w:rPr>
        <w:t> </w:t>
      </w:r>
      <w:r>
        <w:rPr>
          <w:sz w:val="19"/>
        </w:rPr>
        <w:t>be</w:t>
      </w:r>
      <w:r>
        <w:rPr>
          <w:spacing w:val="-3"/>
          <w:sz w:val="19"/>
        </w:rPr>
        <w:t> </w:t>
      </w:r>
      <w:r>
        <w:rPr>
          <w:sz w:val="19"/>
        </w:rPr>
        <w:t>provided</w:t>
      </w:r>
      <w:r>
        <w:rPr>
          <w:spacing w:val="-3"/>
          <w:sz w:val="19"/>
        </w:rPr>
        <w:t> </w:t>
      </w:r>
      <w:r>
        <w:rPr>
          <w:sz w:val="19"/>
        </w:rPr>
        <w:t>to</w:t>
      </w:r>
      <w:r>
        <w:rPr>
          <w:spacing w:val="-3"/>
          <w:sz w:val="19"/>
        </w:rPr>
        <w:t> </w:t>
      </w:r>
      <w:r>
        <w:rPr>
          <w:sz w:val="19"/>
        </w:rPr>
        <w:t>each</w:t>
      </w:r>
      <w:r>
        <w:rPr>
          <w:spacing w:val="-3"/>
          <w:sz w:val="19"/>
        </w:rPr>
        <w:t> </w:t>
      </w:r>
      <w:r>
        <w:rPr>
          <w:sz w:val="19"/>
        </w:rPr>
        <w:t>registrant</w:t>
      </w:r>
      <w:r>
        <w:rPr>
          <w:spacing w:val="-3"/>
          <w:sz w:val="19"/>
        </w:rPr>
        <w:t> </w:t>
      </w:r>
      <w:r>
        <w:rPr>
          <w:sz w:val="19"/>
        </w:rPr>
        <w:t>by</w:t>
      </w:r>
      <w:r>
        <w:rPr>
          <w:spacing w:val="-5"/>
          <w:sz w:val="19"/>
        </w:rPr>
        <w:t> </w:t>
      </w:r>
      <w:r>
        <w:rPr>
          <w:sz w:val="19"/>
        </w:rPr>
        <w:t>way</w:t>
      </w:r>
      <w:r>
        <w:rPr>
          <w:spacing w:val="-5"/>
          <w:sz w:val="19"/>
        </w:rPr>
        <w:t> </w:t>
      </w:r>
      <w:r>
        <w:rPr>
          <w:sz w:val="19"/>
        </w:rPr>
        <w:t>of</w:t>
      </w:r>
      <w:r>
        <w:rPr>
          <w:spacing w:val="-1"/>
          <w:sz w:val="19"/>
        </w:rPr>
        <w:t> </w:t>
      </w:r>
      <w:r>
        <w:rPr>
          <w:sz w:val="19"/>
        </w:rPr>
        <w:t>e-mail</w:t>
      </w:r>
      <w:r>
        <w:rPr>
          <w:spacing w:val="-2"/>
          <w:sz w:val="19"/>
        </w:rPr>
        <w:t> </w:t>
      </w:r>
      <w:r>
        <w:rPr>
          <w:sz w:val="19"/>
        </w:rPr>
        <w:t>to</w:t>
      </w:r>
      <w:r>
        <w:rPr>
          <w:spacing w:val="-3"/>
          <w:sz w:val="19"/>
        </w:rPr>
        <w:t> </w:t>
      </w:r>
      <w:r>
        <w:rPr>
          <w:sz w:val="19"/>
        </w:rPr>
        <w:t>the</w:t>
      </w:r>
      <w:r>
        <w:rPr>
          <w:spacing w:val="-3"/>
          <w:sz w:val="19"/>
        </w:rPr>
        <w:t> </w:t>
      </w:r>
      <w:r>
        <w:rPr>
          <w:sz w:val="19"/>
        </w:rPr>
        <w:t>address noted in the registration.</w:t>
      </w:r>
    </w:p>
    <w:p>
      <w:pPr>
        <w:pStyle w:val="ListParagraph"/>
        <w:numPr>
          <w:ilvl w:val="0"/>
          <w:numId w:val="1"/>
        </w:numPr>
        <w:tabs>
          <w:tab w:pos="479" w:val="left" w:leader="none"/>
        </w:tabs>
        <w:spacing w:line="276" w:lineRule="auto" w:before="3" w:after="0"/>
        <w:ind w:left="479" w:right="193" w:hanging="360"/>
        <w:jc w:val="left"/>
        <w:rPr>
          <w:sz w:val="19"/>
        </w:rPr>
      </w:pPr>
      <w:r>
        <w:rPr>
          <w:sz w:val="19"/>
        </w:rPr>
        <w:t>In</w:t>
      </w:r>
      <w:r>
        <w:rPr>
          <w:spacing w:val="-3"/>
          <w:sz w:val="19"/>
        </w:rPr>
        <w:t> </w:t>
      </w:r>
      <w:r>
        <w:rPr>
          <w:sz w:val="19"/>
        </w:rPr>
        <w:t>case</w:t>
      </w:r>
      <w:r>
        <w:rPr>
          <w:spacing w:val="-3"/>
          <w:sz w:val="19"/>
        </w:rPr>
        <w:t> </w:t>
      </w:r>
      <w:r>
        <w:rPr>
          <w:sz w:val="19"/>
        </w:rPr>
        <w:t>of</w:t>
      </w:r>
      <w:r>
        <w:rPr>
          <w:spacing w:val="-1"/>
          <w:sz w:val="19"/>
        </w:rPr>
        <w:t> </w:t>
      </w:r>
      <w:r>
        <w:rPr>
          <w:sz w:val="19"/>
        </w:rPr>
        <w:t>program</w:t>
      </w:r>
      <w:r>
        <w:rPr>
          <w:spacing w:val="-5"/>
          <w:sz w:val="19"/>
        </w:rPr>
        <w:t> </w:t>
      </w:r>
      <w:r>
        <w:rPr>
          <w:sz w:val="19"/>
        </w:rPr>
        <w:t>cancellation</w:t>
      </w:r>
      <w:r>
        <w:rPr>
          <w:spacing w:val="-3"/>
          <w:sz w:val="19"/>
        </w:rPr>
        <w:t> </w:t>
      </w:r>
      <w:r>
        <w:rPr>
          <w:sz w:val="19"/>
        </w:rPr>
        <w:t>by</w:t>
      </w:r>
      <w:r>
        <w:rPr>
          <w:spacing w:val="-5"/>
          <w:sz w:val="19"/>
        </w:rPr>
        <w:t> </w:t>
      </w:r>
      <w:r>
        <w:rPr>
          <w:sz w:val="19"/>
        </w:rPr>
        <w:t>the</w:t>
      </w:r>
      <w:r>
        <w:rPr>
          <w:spacing w:val="-3"/>
          <w:sz w:val="19"/>
        </w:rPr>
        <w:t> </w:t>
      </w:r>
      <w:r>
        <w:rPr>
          <w:sz w:val="19"/>
        </w:rPr>
        <w:t>ERM</w:t>
      </w:r>
      <w:r>
        <w:rPr>
          <w:spacing w:val="-5"/>
          <w:sz w:val="19"/>
        </w:rPr>
        <w:t> </w:t>
      </w:r>
      <w:r>
        <w:rPr>
          <w:sz w:val="19"/>
        </w:rPr>
        <w:t>Initiative,</w:t>
      </w:r>
      <w:r>
        <w:rPr>
          <w:spacing w:val="-3"/>
          <w:sz w:val="19"/>
        </w:rPr>
        <w:t> </w:t>
      </w:r>
      <w:r>
        <w:rPr>
          <w:sz w:val="19"/>
        </w:rPr>
        <w:t>all</w:t>
      </w:r>
      <w:r>
        <w:rPr>
          <w:spacing w:val="-2"/>
          <w:sz w:val="19"/>
        </w:rPr>
        <w:t> </w:t>
      </w:r>
      <w:r>
        <w:rPr>
          <w:sz w:val="19"/>
        </w:rPr>
        <w:t>registered</w:t>
      </w:r>
      <w:r>
        <w:rPr>
          <w:spacing w:val="-3"/>
          <w:sz w:val="19"/>
        </w:rPr>
        <w:t> </w:t>
      </w:r>
      <w:r>
        <w:rPr>
          <w:sz w:val="19"/>
        </w:rPr>
        <w:t>participants</w:t>
      </w:r>
      <w:r>
        <w:rPr>
          <w:spacing w:val="-2"/>
          <w:sz w:val="19"/>
        </w:rPr>
        <w:t> </w:t>
      </w:r>
      <w:r>
        <w:rPr>
          <w:sz w:val="19"/>
        </w:rPr>
        <w:t>will</w:t>
      </w:r>
      <w:r>
        <w:rPr>
          <w:spacing w:val="-2"/>
          <w:sz w:val="19"/>
        </w:rPr>
        <w:t> </w:t>
      </w:r>
      <w:r>
        <w:rPr>
          <w:sz w:val="19"/>
        </w:rPr>
        <w:t>be</w:t>
      </w:r>
      <w:r>
        <w:rPr>
          <w:spacing w:val="-6"/>
          <w:sz w:val="19"/>
        </w:rPr>
        <w:t> </w:t>
      </w:r>
      <w:r>
        <w:rPr>
          <w:sz w:val="19"/>
        </w:rPr>
        <w:t>contacted</w:t>
      </w:r>
      <w:r>
        <w:rPr>
          <w:spacing w:val="-3"/>
          <w:sz w:val="19"/>
        </w:rPr>
        <w:t> </w:t>
      </w:r>
      <w:r>
        <w:rPr>
          <w:sz w:val="19"/>
        </w:rPr>
        <w:t>via-email with at least two weeks’ notice. Registration fees will be refunded to all participants.</w:t>
      </w:r>
    </w:p>
    <w:p>
      <w:pPr>
        <w:pStyle w:val="ListParagraph"/>
        <w:numPr>
          <w:ilvl w:val="0"/>
          <w:numId w:val="1"/>
        </w:numPr>
        <w:tabs>
          <w:tab w:pos="480" w:val="left" w:leader="none"/>
        </w:tabs>
        <w:spacing w:line="276" w:lineRule="auto" w:before="0" w:after="0"/>
        <w:ind w:left="480" w:right="227" w:hanging="360"/>
        <w:jc w:val="left"/>
        <w:rPr>
          <w:sz w:val="19"/>
        </w:rPr>
      </w:pPr>
      <w:r>
        <w:rPr>
          <w:b/>
          <w:sz w:val="19"/>
          <w:u w:val="single"/>
        </w:rPr>
        <w:t>GROUP LIVE CANCELLATION</w:t>
      </w:r>
      <w:r>
        <w:rPr>
          <w:sz w:val="19"/>
          <w:u w:val="none"/>
        </w:rPr>
        <w:t>:</w:t>
      </w:r>
      <w:r>
        <w:rPr>
          <w:spacing w:val="40"/>
          <w:sz w:val="19"/>
          <w:u w:val="none"/>
        </w:rPr>
        <w:t> </w:t>
      </w:r>
      <w:r>
        <w:rPr>
          <w:sz w:val="19"/>
          <w:u w:val="none"/>
        </w:rPr>
        <w:t>If written cancellation requests are received by 5:00 PM Eastern time, twenty-one</w:t>
      </w:r>
      <w:r>
        <w:rPr>
          <w:spacing w:val="-1"/>
          <w:sz w:val="19"/>
          <w:u w:val="none"/>
        </w:rPr>
        <w:t> </w:t>
      </w:r>
      <w:r>
        <w:rPr>
          <w:sz w:val="19"/>
          <w:u w:val="none"/>
        </w:rPr>
        <w:t>(21)</w:t>
      </w:r>
      <w:r>
        <w:rPr>
          <w:spacing w:val="-4"/>
          <w:sz w:val="19"/>
          <w:u w:val="none"/>
        </w:rPr>
        <w:t> </w:t>
      </w:r>
      <w:r>
        <w:rPr>
          <w:sz w:val="19"/>
          <w:u w:val="none"/>
        </w:rPr>
        <w:t>days</w:t>
      </w:r>
      <w:r>
        <w:rPr>
          <w:spacing w:val="-3"/>
          <w:sz w:val="19"/>
          <w:u w:val="none"/>
        </w:rPr>
        <w:t> </w:t>
      </w:r>
      <w:r>
        <w:rPr>
          <w:sz w:val="19"/>
          <w:u w:val="none"/>
        </w:rPr>
        <w:t>or</w:t>
      </w:r>
      <w:r>
        <w:rPr>
          <w:spacing w:val="-2"/>
          <w:sz w:val="19"/>
          <w:u w:val="none"/>
        </w:rPr>
        <w:t> </w:t>
      </w:r>
      <w:r>
        <w:rPr>
          <w:sz w:val="19"/>
          <w:u w:val="none"/>
        </w:rPr>
        <w:t>more</w:t>
      </w:r>
      <w:r>
        <w:rPr>
          <w:spacing w:val="-3"/>
          <w:sz w:val="19"/>
          <w:u w:val="none"/>
        </w:rPr>
        <w:t> </w:t>
      </w:r>
      <w:r>
        <w:rPr>
          <w:sz w:val="19"/>
          <w:u w:val="none"/>
        </w:rPr>
        <w:t>PRECEEDING</w:t>
      </w:r>
      <w:r>
        <w:rPr>
          <w:spacing w:val="-4"/>
          <w:sz w:val="19"/>
          <w:u w:val="none"/>
        </w:rPr>
        <w:t> </w:t>
      </w:r>
      <w:r>
        <w:rPr>
          <w:sz w:val="19"/>
          <w:u w:val="none"/>
        </w:rPr>
        <w:t>the</w:t>
      </w:r>
      <w:r>
        <w:rPr>
          <w:spacing w:val="-3"/>
          <w:sz w:val="19"/>
          <w:u w:val="none"/>
        </w:rPr>
        <w:t> </w:t>
      </w:r>
      <w:r>
        <w:rPr>
          <w:sz w:val="19"/>
          <w:u w:val="none"/>
        </w:rPr>
        <w:t>date</w:t>
      </w:r>
      <w:r>
        <w:rPr>
          <w:spacing w:val="-3"/>
          <w:sz w:val="19"/>
          <w:u w:val="none"/>
        </w:rPr>
        <w:t> </w:t>
      </w:r>
      <w:r>
        <w:rPr>
          <w:sz w:val="19"/>
          <w:u w:val="none"/>
        </w:rPr>
        <w:t>of</w:t>
      </w:r>
      <w:r>
        <w:rPr>
          <w:spacing w:val="-1"/>
          <w:sz w:val="19"/>
          <w:u w:val="none"/>
        </w:rPr>
        <w:t> </w:t>
      </w:r>
      <w:r>
        <w:rPr>
          <w:sz w:val="19"/>
          <w:u w:val="none"/>
        </w:rPr>
        <w:t>the</w:t>
      </w:r>
      <w:r>
        <w:rPr>
          <w:spacing w:val="-3"/>
          <w:sz w:val="19"/>
          <w:u w:val="none"/>
        </w:rPr>
        <w:t> </w:t>
      </w:r>
      <w:r>
        <w:rPr>
          <w:sz w:val="19"/>
          <w:u w:val="none"/>
        </w:rPr>
        <w:t>event,</w:t>
      </w:r>
      <w:r>
        <w:rPr>
          <w:b/>
          <w:spacing w:val="-4"/>
          <w:sz w:val="19"/>
          <w:u w:val="single"/>
        </w:rPr>
        <w:t> </w:t>
      </w:r>
      <w:r>
        <w:rPr>
          <w:b/>
          <w:sz w:val="19"/>
          <w:u w:val="single"/>
        </w:rPr>
        <w:t>the</w:t>
      </w:r>
      <w:r>
        <w:rPr>
          <w:b/>
          <w:spacing w:val="-3"/>
          <w:sz w:val="19"/>
          <w:u w:val="single"/>
        </w:rPr>
        <w:t> </w:t>
      </w:r>
      <w:r>
        <w:rPr>
          <w:b/>
          <w:sz w:val="19"/>
          <w:u w:val="single"/>
        </w:rPr>
        <w:t>registration</w:t>
      </w:r>
      <w:r>
        <w:rPr>
          <w:b/>
          <w:spacing w:val="-4"/>
          <w:sz w:val="19"/>
          <w:u w:val="single"/>
        </w:rPr>
        <w:t> </w:t>
      </w:r>
      <w:r>
        <w:rPr>
          <w:b/>
          <w:sz w:val="19"/>
          <w:u w:val="single"/>
        </w:rPr>
        <w:t>fee</w:t>
      </w:r>
      <w:r>
        <w:rPr>
          <w:b/>
          <w:spacing w:val="-6"/>
          <w:sz w:val="19"/>
          <w:u w:val="single"/>
        </w:rPr>
        <w:t> </w:t>
      </w:r>
      <w:r>
        <w:rPr>
          <w:b/>
          <w:sz w:val="19"/>
          <w:u w:val="single"/>
        </w:rPr>
        <w:t>will</w:t>
      </w:r>
      <w:r>
        <w:rPr>
          <w:b/>
          <w:spacing w:val="-3"/>
          <w:sz w:val="19"/>
          <w:u w:val="single"/>
        </w:rPr>
        <w:t> </w:t>
      </w:r>
      <w:r>
        <w:rPr>
          <w:b/>
          <w:sz w:val="19"/>
          <w:u w:val="single"/>
        </w:rPr>
        <w:t>be</w:t>
      </w:r>
      <w:r>
        <w:rPr>
          <w:b/>
          <w:spacing w:val="-3"/>
          <w:sz w:val="19"/>
          <w:u w:val="single"/>
        </w:rPr>
        <w:t> </w:t>
      </w:r>
      <w:r>
        <w:rPr>
          <w:b/>
          <w:sz w:val="19"/>
          <w:u w:val="single"/>
        </w:rPr>
        <w:t>refunded</w:t>
      </w:r>
      <w:r>
        <w:rPr>
          <w:b/>
          <w:sz w:val="19"/>
          <w:u w:val="none"/>
        </w:rPr>
        <w:t> </w:t>
      </w:r>
      <w:r>
        <w:rPr>
          <w:b/>
          <w:sz w:val="19"/>
          <w:u w:val="single"/>
        </w:rPr>
        <w:t>less a $50 processing fee</w:t>
      </w:r>
      <w:r>
        <w:rPr>
          <w:sz w:val="19"/>
          <w:u w:val="none"/>
        </w:rPr>
        <w:t>.</w:t>
      </w:r>
    </w:p>
    <w:p>
      <w:pPr>
        <w:pStyle w:val="ListParagraph"/>
        <w:numPr>
          <w:ilvl w:val="1"/>
          <w:numId w:val="1"/>
        </w:numPr>
        <w:tabs>
          <w:tab w:pos="1199" w:val="left" w:leader="none"/>
        </w:tabs>
        <w:spacing w:line="276" w:lineRule="auto" w:before="0" w:after="0"/>
        <w:ind w:left="1199" w:right="443" w:hanging="360"/>
        <w:jc w:val="both"/>
        <w:rPr>
          <w:sz w:val="19"/>
        </w:rPr>
      </w:pPr>
      <w:r>
        <w:rPr>
          <w:sz w:val="19"/>
        </w:rPr>
        <w:t>Due</w:t>
      </w:r>
      <w:r>
        <w:rPr>
          <w:spacing w:val="-3"/>
          <w:sz w:val="19"/>
        </w:rPr>
        <w:t> </w:t>
      </w:r>
      <w:r>
        <w:rPr>
          <w:sz w:val="19"/>
        </w:rPr>
        <w:t>to</w:t>
      </w:r>
      <w:r>
        <w:rPr>
          <w:spacing w:val="-3"/>
          <w:sz w:val="19"/>
        </w:rPr>
        <w:t> </w:t>
      </w:r>
      <w:r>
        <w:rPr>
          <w:sz w:val="19"/>
        </w:rPr>
        <w:t>financial</w:t>
      </w:r>
      <w:r>
        <w:rPr>
          <w:spacing w:val="-2"/>
          <w:sz w:val="19"/>
        </w:rPr>
        <w:t> </w:t>
      </w:r>
      <w:r>
        <w:rPr>
          <w:sz w:val="19"/>
        </w:rPr>
        <w:t>obligations</w:t>
      </w:r>
      <w:r>
        <w:rPr>
          <w:spacing w:val="-2"/>
          <w:sz w:val="19"/>
        </w:rPr>
        <w:t> </w:t>
      </w:r>
      <w:r>
        <w:rPr>
          <w:sz w:val="19"/>
        </w:rPr>
        <w:t>incurred</w:t>
      </w:r>
      <w:r>
        <w:rPr>
          <w:spacing w:val="-3"/>
          <w:sz w:val="19"/>
        </w:rPr>
        <w:t> </w:t>
      </w:r>
      <w:r>
        <w:rPr>
          <w:sz w:val="19"/>
        </w:rPr>
        <w:t>by</w:t>
      </w:r>
      <w:r>
        <w:rPr>
          <w:spacing w:val="-5"/>
          <w:sz w:val="19"/>
        </w:rPr>
        <w:t> </w:t>
      </w:r>
      <w:r>
        <w:rPr>
          <w:sz w:val="19"/>
        </w:rPr>
        <w:t>the</w:t>
      </w:r>
      <w:r>
        <w:rPr>
          <w:spacing w:val="-3"/>
          <w:sz w:val="19"/>
        </w:rPr>
        <w:t> </w:t>
      </w:r>
      <w:r>
        <w:rPr>
          <w:sz w:val="19"/>
        </w:rPr>
        <w:t>ERM</w:t>
      </w:r>
      <w:r>
        <w:rPr>
          <w:spacing w:val="-5"/>
          <w:sz w:val="19"/>
        </w:rPr>
        <w:t> </w:t>
      </w:r>
      <w:r>
        <w:rPr>
          <w:sz w:val="19"/>
        </w:rPr>
        <w:t>Initiative,</w:t>
      </w:r>
      <w:r>
        <w:rPr>
          <w:spacing w:val="-3"/>
          <w:sz w:val="19"/>
        </w:rPr>
        <w:t> </w:t>
      </w:r>
      <w:r>
        <w:rPr>
          <w:sz w:val="19"/>
        </w:rPr>
        <w:t>a</w:t>
      </w:r>
      <w:r>
        <w:rPr>
          <w:spacing w:val="-3"/>
          <w:sz w:val="19"/>
        </w:rPr>
        <w:t> </w:t>
      </w:r>
      <w:r>
        <w:rPr>
          <w:sz w:val="19"/>
        </w:rPr>
        <w:t>credit</w:t>
      </w:r>
      <w:r>
        <w:rPr>
          <w:spacing w:val="-3"/>
          <w:sz w:val="19"/>
        </w:rPr>
        <w:t> </w:t>
      </w:r>
      <w:r>
        <w:rPr>
          <w:sz w:val="19"/>
        </w:rPr>
        <w:t>voucher</w:t>
      </w:r>
      <w:r>
        <w:rPr>
          <w:spacing w:val="-4"/>
          <w:sz w:val="19"/>
        </w:rPr>
        <w:t> </w:t>
      </w:r>
      <w:r>
        <w:rPr>
          <w:sz w:val="19"/>
        </w:rPr>
        <w:t>equal</w:t>
      </w:r>
      <w:r>
        <w:rPr>
          <w:spacing w:val="-2"/>
          <w:sz w:val="19"/>
        </w:rPr>
        <w:t> </w:t>
      </w:r>
      <w:r>
        <w:rPr>
          <w:sz w:val="19"/>
        </w:rPr>
        <w:t>to</w:t>
      </w:r>
      <w:r>
        <w:rPr>
          <w:spacing w:val="-3"/>
          <w:sz w:val="19"/>
        </w:rPr>
        <w:t> </w:t>
      </w:r>
      <w:r>
        <w:rPr>
          <w:sz w:val="19"/>
        </w:rPr>
        <w:t>50%</w:t>
      </w:r>
      <w:r>
        <w:rPr>
          <w:spacing w:val="-4"/>
          <w:sz w:val="19"/>
        </w:rPr>
        <w:t> </w:t>
      </w:r>
      <w:r>
        <w:rPr>
          <w:sz w:val="19"/>
        </w:rPr>
        <w:t>of</w:t>
      </w:r>
      <w:r>
        <w:rPr>
          <w:spacing w:val="-1"/>
          <w:sz w:val="19"/>
        </w:rPr>
        <w:t> </w:t>
      </w:r>
      <w:r>
        <w:rPr>
          <w:sz w:val="19"/>
        </w:rPr>
        <w:t>the registration fee will be</w:t>
      </w:r>
      <w:r>
        <w:rPr>
          <w:spacing w:val="-2"/>
          <w:sz w:val="19"/>
        </w:rPr>
        <w:t> </w:t>
      </w:r>
      <w:r>
        <w:rPr>
          <w:sz w:val="19"/>
        </w:rPr>
        <w:t>issued for written requests received</w:t>
      </w:r>
      <w:r>
        <w:rPr>
          <w:spacing w:val="-2"/>
          <w:sz w:val="19"/>
        </w:rPr>
        <w:t> </w:t>
      </w:r>
      <w:r>
        <w:rPr>
          <w:sz w:val="19"/>
        </w:rPr>
        <w:t>by</w:t>
      </w:r>
      <w:r>
        <w:rPr>
          <w:spacing w:val="-1"/>
          <w:sz w:val="19"/>
        </w:rPr>
        <w:t> </w:t>
      </w:r>
      <w:r>
        <w:rPr>
          <w:sz w:val="19"/>
        </w:rPr>
        <w:t>5:00 PM</w:t>
      </w:r>
      <w:r>
        <w:rPr>
          <w:spacing w:val="-1"/>
          <w:sz w:val="19"/>
        </w:rPr>
        <w:t> </w:t>
      </w:r>
      <w:r>
        <w:rPr>
          <w:sz w:val="19"/>
        </w:rPr>
        <w:t>Eastern time, seven (7) days </w:t>
      </w:r>
      <w:r>
        <w:rPr>
          <w:b/>
          <w:sz w:val="19"/>
          <w:u w:val="single"/>
        </w:rPr>
        <w:t>PRECEEDING</w:t>
      </w:r>
      <w:r>
        <w:rPr>
          <w:b/>
          <w:sz w:val="19"/>
          <w:u w:val="none"/>
        </w:rPr>
        <w:t> </w:t>
      </w:r>
      <w:r>
        <w:rPr>
          <w:sz w:val="19"/>
          <w:u w:val="none"/>
        </w:rPr>
        <w:t>the date of the event.</w:t>
      </w:r>
    </w:p>
    <w:p>
      <w:pPr>
        <w:pStyle w:val="ListParagraph"/>
        <w:numPr>
          <w:ilvl w:val="2"/>
          <w:numId w:val="1"/>
        </w:numPr>
        <w:tabs>
          <w:tab w:pos="1920" w:val="left" w:leader="none"/>
        </w:tabs>
        <w:spacing w:line="240" w:lineRule="auto" w:before="1" w:after="0"/>
        <w:ind w:left="1920" w:right="273" w:hanging="276"/>
        <w:jc w:val="both"/>
        <w:rPr>
          <w:sz w:val="19"/>
        </w:rPr>
      </w:pPr>
      <w:r>
        <w:rPr>
          <w:sz w:val="19"/>
        </w:rPr>
        <w:t>Credit</w:t>
      </w:r>
      <w:r>
        <w:rPr>
          <w:spacing w:val="-4"/>
          <w:sz w:val="19"/>
        </w:rPr>
        <w:t> </w:t>
      </w:r>
      <w:r>
        <w:rPr>
          <w:sz w:val="19"/>
        </w:rPr>
        <w:t>vouchers</w:t>
      </w:r>
      <w:r>
        <w:rPr>
          <w:spacing w:val="-3"/>
          <w:sz w:val="19"/>
        </w:rPr>
        <w:t> </w:t>
      </w:r>
      <w:r>
        <w:rPr>
          <w:sz w:val="19"/>
        </w:rPr>
        <w:t>can</w:t>
      </w:r>
      <w:r>
        <w:rPr>
          <w:spacing w:val="-4"/>
          <w:sz w:val="19"/>
        </w:rPr>
        <w:t> </w:t>
      </w:r>
      <w:r>
        <w:rPr>
          <w:sz w:val="19"/>
        </w:rPr>
        <w:t>be</w:t>
      </w:r>
      <w:r>
        <w:rPr>
          <w:spacing w:val="-4"/>
          <w:sz w:val="19"/>
        </w:rPr>
        <w:t> </w:t>
      </w:r>
      <w:r>
        <w:rPr>
          <w:sz w:val="19"/>
        </w:rPr>
        <w:t>applied</w:t>
      </w:r>
      <w:r>
        <w:rPr>
          <w:spacing w:val="-4"/>
          <w:sz w:val="19"/>
        </w:rPr>
        <w:t> </w:t>
      </w:r>
      <w:r>
        <w:rPr>
          <w:sz w:val="19"/>
        </w:rPr>
        <w:t>towards</w:t>
      </w:r>
      <w:r>
        <w:rPr>
          <w:spacing w:val="-3"/>
          <w:sz w:val="19"/>
        </w:rPr>
        <w:t> </w:t>
      </w:r>
      <w:r>
        <w:rPr>
          <w:sz w:val="19"/>
        </w:rPr>
        <w:t>future</w:t>
      </w:r>
      <w:r>
        <w:rPr>
          <w:spacing w:val="-4"/>
          <w:sz w:val="19"/>
        </w:rPr>
        <w:t> </w:t>
      </w:r>
      <w:r>
        <w:rPr>
          <w:sz w:val="19"/>
        </w:rPr>
        <w:t>ERM</w:t>
      </w:r>
      <w:r>
        <w:rPr>
          <w:spacing w:val="-5"/>
          <w:sz w:val="19"/>
        </w:rPr>
        <w:t> </w:t>
      </w:r>
      <w:r>
        <w:rPr>
          <w:sz w:val="19"/>
        </w:rPr>
        <w:t>Initiative</w:t>
      </w:r>
      <w:r>
        <w:rPr>
          <w:spacing w:val="-4"/>
          <w:sz w:val="19"/>
        </w:rPr>
        <w:t> </w:t>
      </w:r>
      <w:r>
        <w:rPr>
          <w:sz w:val="19"/>
        </w:rPr>
        <w:t>events</w:t>
      </w:r>
      <w:r>
        <w:rPr>
          <w:spacing w:val="-3"/>
          <w:sz w:val="19"/>
        </w:rPr>
        <w:t> </w:t>
      </w:r>
      <w:r>
        <w:rPr>
          <w:sz w:val="19"/>
        </w:rPr>
        <w:t>within</w:t>
      </w:r>
      <w:r>
        <w:rPr>
          <w:spacing w:val="-4"/>
          <w:sz w:val="19"/>
        </w:rPr>
        <w:t> </w:t>
      </w:r>
      <w:r>
        <w:rPr>
          <w:sz w:val="19"/>
        </w:rPr>
        <w:t>12</w:t>
      </w:r>
      <w:r>
        <w:rPr>
          <w:spacing w:val="-4"/>
          <w:sz w:val="19"/>
        </w:rPr>
        <w:t> </w:t>
      </w:r>
      <w:r>
        <w:rPr>
          <w:sz w:val="19"/>
        </w:rPr>
        <w:t>months</w:t>
      </w:r>
      <w:r>
        <w:rPr>
          <w:spacing w:val="-1"/>
          <w:sz w:val="19"/>
        </w:rPr>
        <w:t> </w:t>
      </w:r>
      <w:r>
        <w:rPr>
          <w:sz w:val="19"/>
        </w:rPr>
        <w:t>of the cancellation.</w:t>
      </w:r>
    </w:p>
    <w:p>
      <w:pPr>
        <w:pStyle w:val="ListParagraph"/>
        <w:numPr>
          <w:ilvl w:val="1"/>
          <w:numId w:val="1"/>
        </w:numPr>
        <w:tabs>
          <w:tab w:pos="1200" w:val="left" w:leader="none"/>
        </w:tabs>
        <w:spacing w:line="240" w:lineRule="auto" w:before="96" w:after="0"/>
        <w:ind w:left="1200" w:right="559" w:hanging="360"/>
        <w:jc w:val="both"/>
        <w:rPr>
          <w:sz w:val="19"/>
        </w:rPr>
      </w:pPr>
      <w:r>
        <w:rPr>
          <w:b/>
          <w:sz w:val="19"/>
          <w:u w:val="single"/>
        </w:rPr>
        <w:t>No</w:t>
      </w:r>
      <w:r>
        <w:rPr>
          <w:b/>
          <w:spacing w:val="-4"/>
          <w:sz w:val="19"/>
          <w:u w:val="single"/>
        </w:rPr>
        <w:t> </w:t>
      </w:r>
      <w:r>
        <w:rPr>
          <w:b/>
          <w:sz w:val="19"/>
          <w:u w:val="single"/>
        </w:rPr>
        <w:t>refunds</w:t>
      </w:r>
      <w:r>
        <w:rPr>
          <w:b/>
          <w:spacing w:val="-3"/>
          <w:sz w:val="19"/>
          <w:u w:val="single"/>
        </w:rPr>
        <w:t> </w:t>
      </w:r>
      <w:r>
        <w:rPr>
          <w:b/>
          <w:sz w:val="19"/>
          <w:u w:val="single"/>
        </w:rPr>
        <w:t>or</w:t>
      </w:r>
      <w:r>
        <w:rPr>
          <w:b/>
          <w:spacing w:val="-3"/>
          <w:sz w:val="19"/>
          <w:u w:val="single"/>
        </w:rPr>
        <w:t> </w:t>
      </w:r>
      <w:r>
        <w:rPr>
          <w:b/>
          <w:sz w:val="19"/>
          <w:u w:val="single"/>
        </w:rPr>
        <w:t>credits</w:t>
      </w:r>
      <w:r>
        <w:rPr>
          <w:b/>
          <w:spacing w:val="-4"/>
          <w:sz w:val="19"/>
          <w:u w:val="none"/>
        </w:rPr>
        <w:t> </w:t>
      </w:r>
      <w:r>
        <w:rPr>
          <w:sz w:val="19"/>
          <w:u w:val="none"/>
        </w:rPr>
        <w:t>will</w:t>
      </w:r>
      <w:r>
        <w:rPr>
          <w:spacing w:val="-2"/>
          <w:sz w:val="19"/>
          <w:u w:val="none"/>
        </w:rPr>
        <w:t> </w:t>
      </w:r>
      <w:r>
        <w:rPr>
          <w:sz w:val="19"/>
          <w:u w:val="none"/>
        </w:rPr>
        <w:t>be</w:t>
      </w:r>
      <w:r>
        <w:rPr>
          <w:spacing w:val="-3"/>
          <w:sz w:val="19"/>
          <w:u w:val="none"/>
        </w:rPr>
        <w:t> </w:t>
      </w:r>
      <w:r>
        <w:rPr>
          <w:sz w:val="19"/>
          <w:u w:val="none"/>
        </w:rPr>
        <w:t>issued</w:t>
      </w:r>
      <w:r>
        <w:rPr>
          <w:spacing w:val="-6"/>
          <w:sz w:val="19"/>
          <w:u w:val="none"/>
        </w:rPr>
        <w:t> </w:t>
      </w:r>
      <w:r>
        <w:rPr>
          <w:sz w:val="19"/>
          <w:u w:val="none"/>
        </w:rPr>
        <w:t>for</w:t>
      </w:r>
      <w:r>
        <w:rPr>
          <w:spacing w:val="-4"/>
          <w:sz w:val="19"/>
          <w:u w:val="none"/>
        </w:rPr>
        <w:t> </w:t>
      </w:r>
      <w:r>
        <w:rPr>
          <w:sz w:val="19"/>
          <w:u w:val="none"/>
        </w:rPr>
        <w:t>written</w:t>
      </w:r>
      <w:r>
        <w:rPr>
          <w:spacing w:val="-3"/>
          <w:sz w:val="19"/>
          <w:u w:val="none"/>
        </w:rPr>
        <w:t> </w:t>
      </w:r>
      <w:r>
        <w:rPr>
          <w:sz w:val="19"/>
          <w:u w:val="none"/>
        </w:rPr>
        <w:t>cancellation</w:t>
      </w:r>
      <w:r>
        <w:rPr>
          <w:spacing w:val="-3"/>
          <w:sz w:val="19"/>
          <w:u w:val="none"/>
        </w:rPr>
        <w:t> </w:t>
      </w:r>
      <w:r>
        <w:rPr>
          <w:sz w:val="19"/>
          <w:u w:val="none"/>
        </w:rPr>
        <w:t>requests</w:t>
      </w:r>
      <w:r>
        <w:rPr>
          <w:spacing w:val="-2"/>
          <w:sz w:val="19"/>
          <w:u w:val="none"/>
        </w:rPr>
        <w:t> </w:t>
      </w:r>
      <w:r>
        <w:rPr>
          <w:sz w:val="19"/>
          <w:u w:val="none"/>
        </w:rPr>
        <w:t>received</w:t>
      </w:r>
      <w:r>
        <w:rPr>
          <w:spacing w:val="-3"/>
          <w:sz w:val="19"/>
          <w:u w:val="none"/>
        </w:rPr>
        <w:t> </w:t>
      </w:r>
      <w:r>
        <w:rPr>
          <w:b/>
          <w:sz w:val="19"/>
          <w:u w:val="none"/>
        </w:rPr>
        <w:t>after</w:t>
      </w:r>
      <w:r>
        <w:rPr>
          <w:b/>
          <w:spacing w:val="-3"/>
          <w:sz w:val="19"/>
          <w:u w:val="none"/>
        </w:rPr>
        <w:t> </w:t>
      </w:r>
      <w:r>
        <w:rPr>
          <w:b/>
          <w:sz w:val="19"/>
          <w:u w:val="none"/>
        </w:rPr>
        <w:t>5:00</w:t>
      </w:r>
      <w:r>
        <w:rPr>
          <w:b/>
          <w:spacing w:val="-3"/>
          <w:sz w:val="19"/>
          <w:u w:val="none"/>
        </w:rPr>
        <w:t> </w:t>
      </w:r>
      <w:r>
        <w:rPr>
          <w:b/>
          <w:sz w:val="19"/>
          <w:u w:val="none"/>
        </w:rPr>
        <w:t>PM Eastern time within </w:t>
      </w:r>
      <w:r>
        <w:rPr>
          <w:sz w:val="19"/>
          <w:u w:val="none"/>
        </w:rPr>
        <w:t>seven (7) days </w:t>
      </w:r>
      <w:r>
        <w:rPr>
          <w:b/>
          <w:sz w:val="19"/>
          <w:u w:val="single"/>
        </w:rPr>
        <w:t>PRECEEDING</w:t>
      </w:r>
      <w:r>
        <w:rPr>
          <w:b/>
          <w:sz w:val="19"/>
          <w:u w:val="none"/>
        </w:rPr>
        <w:t> </w:t>
      </w:r>
      <w:r>
        <w:rPr>
          <w:sz w:val="19"/>
          <w:u w:val="none"/>
        </w:rPr>
        <w:t>the date of the event.</w:t>
      </w:r>
    </w:p>
    <w:p>
      <w:pPr>
        <w:pStyle w:val="ListParagraph"/>
        <w:numPr>
          <w:ilvl w:val="0"/>
          <w:numId w:val="1"/>
        </w:numPr>
        <w:tabs>
          <w:tab w:pos="480" w:val="left" w:leader="none"/>
        </w:tabs>
        <w:spacing w:line="276" w:lineRule="auto" w:before="101" w:after="0"/>
        <w:ind w:left="480" w:right="289" w:hanging="360"/>
        <w:jc w:val="both"/>
        <w:rPr>
          <w:sz w:val="19"/>
        </w:rPr>
      </w:pPr>
      <w:r>
        <w:rPr>
          <w:b/>
          <w:sz w:val="19"/>
          <w:u w:val="single"/>
        </w:rPr>
        <w:t>GROUP INTERNET CANCELLATION</w:t>
      </w:r>
      <w:r>
        <w:rPr>
          <w:sz w:val="19"/>
          <w:u w:val="none"/>
        </w:rPr>
        <w:t>:</w:t>
      </w:r>
      <w:r>
        <w:rPr>
          <w:spacing w:val="40"/>
          <w:sz w:val="19"/>
          <w:u w:val="none"/>
        </w:rPr>
        <w:t> </w:t>
      </w:r>
      <w:r>
        <w:rPr>
          <w:sz w:val="19"/>
          <w:u w:val="none"/>
        </w:rPr>
        <w:t>If written cancellation requests are received by 5:00 PM</w:t>
      </w:r>
      <w:r>
        <w:rPr>
          <w:spacing w:val="-2"/>
          <w:sz w:val="19"/>
          <w:u w:val="none"/>
        </w:rPr>
        <w:t> </w:t>
      </w:r>
      <w:r>
        <w:rPr>
          <w:sz w:val="19"/>
          <w:u w:val="none"/>
        </w:rPr>
        <w:t>Eastern time,</w:t>
      </w:r>
      <w:r>
        <w:rPr>
          <w:spacing w:val="-2"/>
          <w:sz w:val="19"/>
          <w:u w:val="none"/>
        </w:rPr>
        <w:t> </w:t>
      </w:r>
      <w:r>
        <w:rPr>
          <w:sz w:val="19"/>
          <w:u w:val="none"/>
        </w:rPr>
        <w:t>seven</w:t>
      </w:r>
      <w:r>
        <w:rPr>
          <w:spacing w:val="-3"/>
          <w:sz w:val="19"/>
          <w:u w:val="none"/>
        </w:rPr>
        <w:t> </w:t>
      </w:r>
      <w:r>
        <w:rPr>
          <w:sz w:val="19"/>
          <w:u w:val="none"/>
        </w:rPr>
        <w:t>(7)</w:t>
      </w:r>
      <w:r>
        <w:rPr>
          <w:spacing w:val="-3"/>
          <w:sz w:val="19"/>
          <w:u w:val="none"/>
        </w:rPr>
        <w:t> </w:t>
      </w:r>
      <w:r>
        <w:rPr>
          <w:sz w:val="19"/>
          <w:u w:val="none"/>
        </w:rPr>
        <w:t>days</w:t>
      </w:r>
      <w:r>
        <w:rPr>
          <w:spacing w:val="-2"/>
          <w:sz w:val="19"/>
          <w:u w:val="none"/>
        </w:rPr>
        <w:t> </w:t>
      </w:r>
      <w:r>
        <w:rPr>
          <w:sz w:val="19"/>
          <w:u w:val="none"/>
        </w:rPr>
        <w:t>or</w:t>
      </w:r>
      <w:r>
        <w:rPr>
          <w:spacing w:val="-2"/>
          <w:sz w:val="19"/>
          <w:u w:val="none"/>
        </w:rPr>
        <w:t> </w:t>
      </w:r>
      <w:r>
        <w:rPr>
          <w:sz w:val="19"/>
          <w:u w:val="none"/>
        </w:rPr>
        <w:t>more</w:t>
      </w:r>
      <w:r>
        <w:rPr>
          <w:spacing w:val="-1"/>
          <w:sz w:val="19"/>
          <w:u w:val="none"/>
        </w:rPr>
        <w:t> </w:t>
      </w:r>
      <w:r>
        <w:rPr>
          <w:sz w:val="19"/>
          <w:u w:val="none"/>
        </w:rPr>
        <w:t>PRECEEDING</w:t>
      </w:r>
      <w:r>
        <w:rPr>
          <w:spacing w:val="-4"/>
          <w:sz w:val="19"/>
          <w:u w:val="none"/>
        </w:rPr>
        <w:t> </w:t>
      </w:r>
      <w:r>
        <w:rPr>
          <w:sz w:val="19"/>
          <w:u w:val="none"/>
        </w:rPr>
        <w:t>the</w:t>
      </w:r>
      <w:r>
        <w:rPr>
          <w:spacing w:val="-2"/>
          <w:sz w:val="19"/>
          <w:u w:val="none"/>
        </w:rPr>
        <w:t> </w:t>
      </w:r>
      <w:r>
        <w:rPr>
          <w:sz w:val="19"/>
          <w:u w:val="none"/>
        </w:rPr>
        <w:t>date</w:t>
      </w:r>
      <w:r>
        <w:rPr>
          <w:spacing w:val="-3"/>
          <w:sz w:val="19"/>
          <w:u w:val="none"/>
        </w:rPr>
        <w:t> </w:t>
      </w:r>
      <w:r>
        <w:rPr>
          <w:sz w:val="19"/>
          <w:u w:val="none"/>
        </w:rPr>
        <w:t>of</w:t>
      </w:r>
      <w:r>
        <w:rPr>
          <w:spacing w:val="-1"/>
          <w:sz w:val="19"/>
          <w:u w:val="none"/>
        </w:rPr>
        <w:t> </w:t>
      </w:r>
      <w:r>
        <w:rPr>
          <w:sz w:val="19"/>
          <w:u w:val="none"/>
        </w:rPr>
        <w:t>the</w:t>
      </w:r>
      <w:r>
        <w:rPr>
          <w:spacing w:val="-2"/>
          <w:sz w:val="19"/>
          <w:u w:val="none"/>
        </w:rPr>
        <w:t> </w:t>
      </w:r>
      <w:r>
        <w:rPr>
          <w:sz w:val="19"/>
          <w:u w:val="none"/>
        </w:rPr>
        <w:t>event,</w:t>
      </w:r>
      <w:r>
        <w:rPr>
          <w:b/>
          <w:spacing w:val="-4"/>
          <w:sz w:val="19"/>
          <w:u w:val="single"/>
        </w:rPr>
        <w:t> </w:t>
      </w:r>
      <w:r>
        <w:rPr>
          <w:b/>
          <w:sz w:val="19"/>
          <w:u w:val="single"/>
        </w:rPr>
        <w:t>the</w:t>
      </w:r>
      <w:r>
        <w:rPr>
          <w:b/>
          <w:spacing w:val="-2"/>
          <w:sz w:val="19"/>
          <w:u w:val="single"/>
        </w:rPr>
        <w:t> </w:t>
      </w:r>
      <w:r>
        <w:rPr>
          <w:b/>
          <w:sz w:val="19"/>
          <w:u w:val="single"/>
        </w:rPr>
        <w:t>registration</w:t>
      </w:r>
      <w:r>
        <w:rPr>
          <w:b/>
          <w:spacing w:val="-3"/>
          <w:sz w:val="19"/>
          <w:u w:val="single"/>
        </w:rPr>
        <w:t> </w:t>
      </w:r>
      <w:r>
        <w:rPr>
          <w:b/>
          <w:sz w:val="19"/>
          <w:u w:val="single"/>
        </w:rPr>
        <w:t>fee</w:t>
      </w:r>
      <w:r>
        <w:rPr>
          <w:b/>
          <w:spacing w:val="-5"/>
          <w:sz w:val="19"/>
          <w:u w:val="single"/>
        </w:rPr>
        <w:t> </w:t>
      </w:r>
      <w:r>
        <w:rPr>
          <w:b/>
          <w:sz w:val="19"/>
          <w:u w:val="single"/>
        </w:rPr>
        <w:t>will</w:t>
      </w:r>
      <w:r>
        <w:rPr>
          <w:b/>
          <w:spacing w:val="-2"/>
          <w:sz w:val="19"/>
          <w:u w:val="single"/>
        </w:rPr>
        <w:t> </w:t>
      </w:r>
      <w:r>
        <w:rPr>
          <w:b/>
          <w:sz w:val="19"/>
          <w:u w:val="single"/>
        </w:rPr>
        <w:t>be</w:t>
      </w:r>
      <w:r>
        <w:rPr>
          <w:b/>
          <w:spacing w:val="-3"/>
          <w:sz w:val="19"/>
          <w:u w:val="single"/>
        </w:rPr>
        <w:t> </w:t>
      </w:r>
      <w:r>
        <w:rPr>
          <w:b/>
          <w:sz w:val="19"/>
          <w:u w:val="single"/>
        </w:rPr>
        <w:t>refunded</w:t>
      </w:r>
      <w:r>
        <w:rPr>
          <w:b/>
          <w:sz w:val="19"/>
          <w:u w:val="none"/>
        </w:rPr>
        <w:t> </w:t>
      </w:r>
      <w:r>
        <w:rPr>
          <w:b/>
          <w:sz w:val="19"/>
          <w:u w:val="single"/>
        </w:rPr>
        <w:t>less a $50 processing fee</w:t>
      </w:r>
      <w:r>
        <w:rPr>
          <w:sz w:val="19"/>
          <w:u w:val="none"/>
        </w:rPr>
        <w:t>.</w:t>
      </w:r>
    </w:p>
    <w:p>
      <w:pPr>
        <w:pStyle w:val="ListParagraph"/>
        <w:numPr>
          <w:ilvl w:val="1"/>
          <w:numId w:val="1"/>
        </w:numPr>
        <w:tabs>
          <w:tab w:pos="1200" w:val="left" w:leader="none"/>
        </w:tabs>
        <w:spacing w:line="237" w:lineRule="auto" w:before="4" w:after="0"/>
        <w:ind w:left="1200" w:right="601" w:hanging="360"/>
        <w:jc w:val="both"/>
        <w:rPr>
          <w:sz w:val="19"/>
        </w:rPr>
      </w:pPr>
      <w:r>
        <w:rPr>
          <w:sz w:val="19"/>
        </w:rPr>
        <w:t>A</w:t>
      </w:r>
      <w:r>
        <w:rPr>
          <w:spacing w:val="-2"/>
          <w:sz w:val="19"/>
        </w:rPr>
        <w:t> </w:t>
      </w:r>
      <w:r>
        <w:rPr>
          <w:sz w:val="19"/>
        </w:rPr>
        <w:t>credit</w:t>
      </w:r>
      <w:r>
        <w:rPr>
          <w:spacing w:val="-2"/>
          <w:sz w:val="19"/>
        </w:rPr>
        <w:t> </w:t>
      </w:r>
      <w:r>
        <w:rPr>
          <w:sz w:val="19"/>
        </w:rPr>
        <w:t>voucher</w:t>
      </w:r>
      <w:r>
        <w:rPr>
          <w:spacing w:val="-3"/>
          <w:sz w:val="19"/>
        </w:rPr>
        <w:t> </w:t>
      </w:r>
      <w:r>
        <w:rPr>
          <w:sz w:val="19"/>
        </w:rPr>
        <w:t>equal</w:t>
      </w:r>
      <w:r>
        <w:rPr>
          <w:spacing w:val="-1"/>
          <w:sz w:val="19"/>
        </w:rPr>
        <w:t> </w:t>
      </w:r>
      <w:r>
        <w:rPr>
          <w:sz w:val="19"/>
        </w:rPr>
        <w:t>to</w:t>
      </w:r>
      <w:r>
        <w:rPr>
          <w:spacing w:val="-2"/>
          <w:sz w:val="19"/>
        </w:rPr>
        <w:t> </w:t>
      </w:r>
      <w:r>
        <w:rPr>
          <w:sz w:val="19"/>
        </w:rPr>
        <w:t>50%</w:t>
      </w:r>
      <w:r>
        <w:rPr>
          <w:spacing w:val="-3"/>
          <w:sz w:val="19"/>
        </w:rPr>
        <w:t> </w:t>
      </w:r>
      <w:r>
        <w:rPr>
          <w:sz w:val="19"/>
        </w:rPr>
        <w:t>of the</w:t>
      </w:r>
      <w:r>
        <w:rPr>
          <w:spacing w:val="-2"/>
          <w:sz w:val="19"/>
        </w:rPr>
        <w:t> </w:t>
      </w:r>
      <w:r>
        <w:rPr>
          <w:sz w:val="19"/>
        </w:rPr>
        <w:t>registration</w:t>
      </w:r>
      <w:r>
        <w:rPr>
          <w:spacing w:val="-5"/>
          <w:sz w:val="19"/>
        </w:rPr>
        <w:t> </w:t>
      </w:r>
      <w:r>
        <w:rPr>
          <w:sz w:val="19"/>
        </w:rPr>
        <w:t>fee</w:t>
      </w:r>
      <w:r>
        <w:rPr>
          <w:spacing w:val="-2"/>
          <w:sz w:val="19"/>
        </w:rPr>
        <w:t> </w:t>
      </w:r>
      <w:r>
        <w:rPr>
          <w:sz w:val="19"/>
        </w:rPr>
        <w:t>will</w:t>
      </w:r>
      <w:r>
        <w:rPr>
          <w:spacing w:val="-4"/>
          <w:sz w:val="19"/>
        </w:rPr>
        <w:t> </w:t>
      </w:r>
      <w:r>
        <w:rPr>
          <w:sz w:val="19"/>
        </w:rPr>
        <w:t>be</w:t>
      </w:r>
      <w:r>
        <w:rPr>
          <w:spacing w:val="-2"/>
          <w:sz w:val="19"/>
        </w:rPr>
        <w:t> </w:t>
      </w:r>
      <w:r>
        <w:rPr>
          <w:sz w:val="19"/>
        </w:rPr>
        <w:t>issued</w:t>
      </w:r>
      <w:r>
        <w:rPr>
          <w:spacing w:val="-2"/>
          <w:sz w:val="19"/>
        </w:rPr>
        <w:t> </w:t>
      </w:r>
      <w:r>
        <w:rPr>
          <w:sz w:val="19"/>
        </w:rPr>
        <w:t>if a</w:t>
      </w:r>
      <w:r>
        <w:rPr>
          <w:spacing w:val="-5"/>
          <w:sz w:val="19"/>
        </w:rPr>
        <w:t> </w:t>
      </w:r>
      <w:r>
        <w:rPr>
          <w:sz w:val="19"/>
        </w:rPr>
        <w:t>cancellation</w:t>
      </w:r>
      <w:r>
        <w:rPr>
          <w:spacing w:val="-2"/>
          <w:sz w:val="19"/>
        </w:rPr>
        <w:t> </w:t>
      </w:r>
      <w:r>
        <w:rPr>
          <w:sz w:val="19"/>
        </w:rPr>
        <w:t>request</w:t>
      </w:r>
      <w:r>
        <w:rPr>
          <w:spacing w:val="-2"/>
          <w:sz w:val="19"/>
        </w:rPr>
        <w:t> </w:t>
      </w:r>
      <w:r>
        <w:rPr>
          <w:sz w:val="19"/>
        </w:rPr>
        <w:t>is made within one (1) to six (6) days </w:t>
      </w:r>
      <w:r>
        <w:rPr>
          <w:b/>
          <w:sz w:val="19"/>
          <w:u w:val="single"/>
        </w:rPr>
        <w:t>PRECEEDING</w:t>
      </w:r>
      <w:r>
        <w:rPr>
          <w:b/>
          <w:sz w:val="19"/>
          <w:u w:val="none"/>
        </w:rPr>
        <w:t> </w:t>
      </w:r>
      <w:r>
        <w:rPr>
          <w:sz w:val="19"/>
          <w:u w:val="none"/>
        </w:rPr>
        <w:t>the date of the event.</w:t>
      </w:r>
    </w:p>
    <w:p>
      <w:pPr>
        <w:pStyle w:val="ListParagraph"/>
        <w:numPr>
          <w:ilvl w:val="2"/>
          <w:numId w:val="1"/>
        </w:numPr>
        <w:tabs>
          <w:tab w:pos="1920" w:val="left" w:leader="none"/>
        </w:tabs>
        <w:spacing w:line="240" w:lineRule="auto" w:before="103" w:after="0"/>
        <w:ind w:left="1920" w:right="273" w:hanging="276"/>
        <w:jc w:val="both"/>
        <w:rPr>
          <w:sz w:val="19"/>
        </w:rPr>
      </w:pPr>
      <w:r>
        <w:rPr>
          <w:sz w:val="19"/>
        </w:rPr>
        <w:t>Credit</w:t>
      </w:r>
      <w:r>
        <w:rPr>
          <w:spacing w:val="-4"/>
          <w:sz w:val="19"/>
        </w:rPr>
        <w:t> </w:t>
      </w:r>
      <w:r>
        <w:rPr>
          <w:sz w:val="19"/>
        </w:rPr>
        <w:t>vouchers</w:t>
      </w:r>
      <w:r>
        <w:rPr>
          <w:spacing w:val="-3"/>
          <w:sz w:val="19"/>
        </w:rPr>
        <w:t> </w:t>
      </w:r>
      <w:r>
        <w:rPr>
          <w:sz w:val="19"/>
        </w:rPr>
        <w:t>can</w:t>
      </w:r>
      <w:r>
        <w:rPr>
          <w:spacing w:val="-4"/>
          <w:sz w:val="19"/>
        </w:rPr>
        <w:t> </w:t>
      </w:r>
      <w:r>
        <w:rPr>
          <w:sz w:val="19"/>
        </w:rPr>
        <w:t>be</w:t>
      </w:r>
      <w:r>
        <w:rPr>
          <w:spacing w:val="-4"/>
          <w:sz w:val="19"/>
        </w:rPr>
        <w:t> </w:t>
      </w:r>
      <w:r>
        <w:rPr>
          <w:sz w:val="19"/>
        </w:rPr>
        <w:t>applied</w:t>
      </w:r>
      <w:r>
        <w:rPr>
          <w:spacing w:val="-4"/>
          <w:sz w:val="19"/>
        </w:rPr>
        <w:t> </w:t>
      </w:r>
      <w:r>
        <w:rPr>
          <w:sz w:val="19"/>
        </w:rPr>
        <w:t>towards</w:t>
      </w:r>
      <w:r>
        <w:rPr>
          <w:spacing w:val="-3"/>
          <w:sz w:val="19"/>
        </w:rPr>
        <w:t> </w:t>
      </w:r>
      <w:r>
        <w:rPr>
          <w:sz w:val="19"/>
        </w:rPr>
        <w:t>future</w:t>
      </w:r>
      <w:r>
        <w:rPr>
          <w:spacing w:val="-4"/>
          <w:sz w:val="19"/>
        </w:rPr>
        <w:t> </w:t>
      </w:r>
      <w:r>
        <w:rPr>
          <w:sz w:val="19"/>
        </w:rPr>
        <w:t>ERM</w:t>
      </w:r>
      <w:r>
        <w:rPr>
          <w:spacing w:val="-5"/>
          <w:sz w:val="19"/>
        </w:rPr>
        <w:t> </w:t>
      </w:r>
      <w:r>
        <w:rPr>
          <w:sz w:val="19"/>
        </w:rPr>
        <w:t>Initiative</w:t>
      </w:r>
      <w:r>
        <w:rPr>
          <w:spacing w:val="-4"/>
          <w:sz w:val="19"/>
        </w:rPr>
        <w:t> </w:t>
      </w:r>
      <w:r>
        <w:rPr>
          <w:sz w:val="19"/>
        </w:rPr>
        <w:t>events</w:t>
      </w:r>
      <w:r>
        <w:rPr>
          <w:spacing w:val="-3"/>
          <w:sz w:val="19"/>
        </w:rPr>
        <w:t> </w:t>
      </w:r>
      <w:r>
        <w:rPr>
          <w:sz w:val="19"/>
        </w:rPr>
        <w:t>within</w:t>
      </w:r>
      <w:r>
        <w:rPr>
          <w:spacing w:val="-4"/>
          <w:sz w:val="19"/>
        </w:rPr>
        <w:t> </w:t>
      </w:r>
      <w:r>
        <w:rPr>
          <w:sz w:val="19"/>
        </w:rPr>
        <w:t>12</w:t>
      </w:r>
      <w:r>
        <w:rPr>
          <w:spacing w:val="-4"/>
          <w:sz w:val="19"/>
        </w:rPr>
        <w:t> </w:t>
      </w:r>
      <w:r>
        <w:rPr>
          <w:sz w:val="19"/>
        </w:rPr>
        <w:t>months</w:t>
      </w:r>
      <w:r>
        <w:rPr>
          <w:spacing w:val="-1"/>
          <w:sz w:val="19"/>
        </w:rPr>
        <w:t> </w:t>
      </w:r>
      <w:r>
        <w:rPr>
          <w:sz w:val="19"/>
        </w:rPr>
        <w:t>of the cancellation.</w:t>
      </w:r>
    </w:p>
    <w:p>
      <w:pPr>
        <w:pStyle w:val="ListParagraph"/>
        <w:numPr>
          <w:ilvl w:val="1"/>
          <w:numId w:val="1"/>
        </w:numPr>
        <w:tabs>
          <w:tab w:pos="1200" w:val="left" w:leader="none"/>
        </w:tabs>
        <w:spacing w:line="240" w:lineRule="auto" w:before="98" w:after="0"/>
        <w:ind w:left="1200" w:right="226" w:hanging="360"/>
        <w:jc w:val="both"/>
        <w:rPr>
          <w:color w:val="212121"/>
          <w:sz w:val="19"/>
        </w:rPr>
      </w:pPr>
      <w:r>
        <w:rPr>
          <w:b/>
          <w:sz w:val="19"/>
          <w:u w:val="single"/>
        </w:rPr>
        <w:t>No</w:t>
      </w:r>
      <w:r>
        <w:rPr>
          <w:b/>
          <w:spacing w:val="-4"/>
          <w:sz w:val="19"/>
          <w:u w:val="single"/>
        </w:rPr>
        <w:t> </w:t>
      </w:r>
      <w:r>
        <w:rPr>
          <w:b/>
          <w:sz w:val="19"/>
          <w:u w:val="single"/>
        </w:rPr>
        <w:t>refunds</w:t>
      </w:r>
      <w:r>
        <w:rPr>
          <w:b/>
          <w:spacing w:val="-3"/>
          <w:sz w:val="19"/>
          <w:u w:val="single"/>
        </w:rPr>
        <w:t> </w:t>
      </w:r>
      <w:r>
        <w:rPr>
          <w:b/>
          <w:sz w:val="19"/>
          <w:u w:val="single"/>
        </w:rPr>
        <w:t>or</w:t>
      </w:r>
      <w:r>
        <w:rPr>
          <w:b/>
          <w:spacing w:val="-3"/>
          <w:sz w:val="19"/>
          <w:u w:val="single"/>
        </w:rPr>
        <w:t> </w:t>
      </w:r>
      <w:r>
        <w:rPr>
          <w:b/>
          <w:sz w:val="19"/>
          <w:u w:val="single"/>
        </w:rPr>
        <w:t>credits</w:t>
      </w:r>
      <w:r>
        <w:rPr>
          <w:b/>
          <w:spacing w:val="-4"/>
          <w:sz w:val="19"/>
          <w:u w:val="none"/>
        </w:rPr>
        <w:t> </w:t>
      </w:r>
      <w:r>
        <w:rPr>
          <w:sz w:val="19"/>
          <w:u w:val="none"/>
        </w:rPr>
        <w:t>will</w:t>
      </w:r>
      <w:r>
        <w:rPr>
          <w:spacing w:val="-2"/>
          <w:sz w:val="19"/>
          <w:u w:val="none"/>
        </w:rPr>
        <w:t> </w:t>
      </w:r>
      <w:r>
        <w:rPr>
          <w:sz w:val="19"/>
          <w:u w:val="none"/>
        </w:rPr>
        <w:t>be</w:t>
      </w:r>
      <w:r>
        <w:rPr>
          <w:spacing w:val="-3"/>
          <w:sz w:val="19"/>
          <w:u w:val="none"/>
        </w:rPr>
        <w:t> </w:t>
      </w:r>
      <w:r>
        <w:rPr>
          <w:sz w:val="19"/>
          <w:u w:val="none"/>
        </w:rPr>
        <w:t>issued</w:t>
      </w:r>
      <w:r>
        <w:rPr>
          <w:spacing w:val="-5"/>
          <w:sz w:val="19"/>
          <w:u w:val="none"/>
        </w:rPr>
        <w:t> </w:t>
      </w:r>
      <w:r>
        <w:rPr>
          <w:sz w:val="19"/>
          <w:u w:val="none"/>
        </w:rPr>
        <w:t>for</w:t>
      </w:r>
      <w:r>
        <w:rPr>
          <w:spacing w:val="-4"/>
          <w:sz w:val="19"/>
          <w:u w:val="none"/>
        </w:rPr>
        <w:t> </w:t>
      </w:r>
      <w:r>
        <w:rPr>
          <w:sz w:val="19"/>
          <w:u w:val="none"/>
        </w:rPr>
        <w:t>written</w:t>
      </w:r>
      <w:r>
        <w:rPr>
          <w:spacing w:val="-3"/>
          <w:sz w:val="19"/>
          <w:u w:val="none"/>
        </w:rPr>
        <w:t> </w:t>
      </w:r>
      <w:r>
        <w:rPr>
          <w:sz w:val="19"/>
          <w:u w:val="none"/>
        </w:rPr>
        <w:t>cancellation</w:t>
      </w:r>
      <w:r>
        <w:rPr>
          <w:spacing w:val="-3"/>
          <w:sz w:val="19"/>
          <w:u w:val="none"/>
        </w:rPr>
        <w:t> </w:t>
      </w:r>
      <w:r>
        <w:rPr>
          <w:sz w:val="19"/>
          <w:u w:val="none"/>
        </w:rPr>
        <w:t>requests</w:t>
      </w:r>
      <w:r>
        <w:rPr>
          <w:spacing w:val="-2"/>
          <w:sz w:val="19"/>
          <w:u w:val="none"/>
        </w:rPr>
        <w:t> </w:t>
      </w:r>
      <w:r>
        <w:rPr>
          <w:sz w:val="19"/>
          <w:u w:val="none"/>
        </w:rPr>
        <w:t>received</w:t>
      </w:r>
      <w:r>
        <w:rPr>
          <w:spacing w:val="-3"/>
          <w:sz w:val="19"/>
          <w:u w:val="none"/>
        </w:rPr>
        <w:t> </w:t>
      </w:r>
      <w:r>
        <w:rPr>
          <w:b/>
          <w:sz w:val="19"/>
          <w:u w:val="none"/>
        </w:rPr>
        <w:t>on</w:t>
      </w:r>
      <w:r>
        <w:rPr>
          <w:b/>
          <w:spacing w:val="-4"/>
          <w:sz w:val="19"/>
          <w:u w:val="none"/>
        </w:rPr>
        <w:t> </w:t>
      </w:r>
      <w:r>
        <w:rPr>
          <w:b/>
          <w:sz w:val="19"/>
          <w:u w:val="none"/>
        </w:rPr>
        <w:t>the</w:t>
      </w:r>
      <w:r>
        <w:rPr>
          <w:b/>
          <w:spacing w:val="-1"/>
          <w:sz w:val="19"/>
          <w:u w:val="none"/>
        </w:rPr>
        <w:t> </w:t>
      </w:r>
      <w:r>
        <w:rPr>
          <w:b/>
          <w:sz w:val="19"/>
          <w:u w:val="none"/>
        </w:rPr>
        <w:t>day</w:t>
      </w:r>
      <w:r>
        <w:rPr>
          <w:b/>
          <w:spacing w:val="-5"/>
          <w:sz w:val="19"/>
          <w:u w:val="none"/>
        </w:rPr>
        <w:t> </w:t>
      </w:r>
      <w:r>
        <w:rPr>
          <w:b/>
          <w:sz w:val="19"/>
          <w:u w:val="none"/>
        </w:rPr>
        <w:t>of</w:t>
      </w:r>
      <w:r>
        <w:rPr>
          <w:b/>
          <w:spacing w:val="-2"/>
          <w:sz w:val="19"/>
          <w:u w:val="none"/>
        </w:rPr>
        <w:t> </w:t>
      </w:r>
      <w:r>
        <w:rPr>
          <w:b/>
          <w:sz w:val="19"/>
          <w:u w:val="none"/>
        </w:rPr>
        <w:t>the </w:t>
      </w:r>
      <w:r>
        <w:rPr>
          <w:b/>
          <w:spacing w:val="-2"/>
          <w:sz w:val="19"/>
          <w:u w:val="none"/>
        </w:rPr>
        <w:t>event.</w:t>
      </w:r>
    </w:p>
    <w:p>
      <w:pPr>
        <w:pStyle w:val="Heading1"/>
        <w:numPr>
          <w:ilvl w:val="0"/>
          <w:numId w:val="1"/>
        </w:numPr>
        <w:tabs>
          <w:tab w:pos="479" w:val="left" w:leader="none"/>
        </w:tabs>
        <w:spacing w:line="240" w:lineRule="auto" w:before="99" w:after="0"/>
        <w:ind w:left="479" w:right="0" w:hanging="359"/>
        <w:jc w:val="both"/>
      </w:pPr>
      <w:r>
        <w:rPr>
          <w:u w:val="single"/>
        </w:rPr>
        <w:t>REFUNDS</w:t>
      </w:r>
      <w:r>
        <w:rPr>
          <w:spacing w:val="-6"/>
          <w:u w:val="none"/>
        </w:rPr>
        <w:t> </w:t>
      </w:r>
      <w:r>
        <w:rPr>
          <w:u w:val="none"/>
        </w:rPr>
        <w:t>shall</w:t>
      </w:r>
      <w:r>
        <w:rPr>
          <w:spacing w:val="-5"/>
          <w:u w:val="none"/>
        </w:rPr>
        <w:t> </w:t>
      </w:r>
      <w:r>
        <w:rPr>
          <w:u w:val="none"/>
        </w:rPr>
        <w:t>only</w:t>
      </w:r>
      <w:r>
        <w:rPr>
          <w:spacing w:val="-8"/>
          <w:u w:val="none"/>
        </w:rPr>
        <w:t> </w:t>
      </w:r>
      <w:r>
        <w:rPr>
          <w:u w:val="none"/>
        </w:rPr>
        <w:t>be</w:t>
      </w:r>
      <w:r>
        <w:rPr>
          <w:spacing w:val="-4"/>
          <w:u w:val="none"/>
        </w:rPr>
        <w:t> </w:t>
      </w:r>
      <w:r>
        <w:rPr>
          <w:u w:val="none"/>
        </w:rPr>
        <w:t>given</w:t>
      </w:r>
      <w:r>
        <w:rPr>
          <w:spacing w:val="-6"/>
          <w:u w:val="none"/>
        </w:rPr>
        <w:t> </w:t>
      </w:r>
      <w:r>
        <w:rPr>
          <w:u w:val="none"/>
        </w:rPr>
        <w:t>if</w:t>
      </w:r>
      <w:r>
        <w:rPr>
          <w:spacing w:val="-6"/>
          <w:u w:val="none"/>
        </w:rPr>
        <w:t> </w:t>
      </w:r>
      <w:r>
        <w:rPr>
          <w:u w:val="none"/>
        </w:rPr>
        <w:t>one</w:t>
      </w:r>
      <w:r>
        <w:rPr>
          <w:spacing w:val="-5"/>
          <w:u w:val="none"/>
        </w:rPr>
        <w:t> </w:t>
      </w:r>
      <w:r>
        <w:rPr>
          <w:u w:val="none"/>
        </w:rPr>
        <w:t>of</w:t>
      </w:r>
      <w:r>
        <w:rPr>
          <w:spacing w:val="-5"/>
          <w:u w:val="none"/>
        </w:rPr>
        <w:t> </w:t>
      </w:r>
      <w:r>
        <w:rPr>
          <w:u w:val="none"/>
        </w:rPr>
        <w:t>the</w:t>
      </w:r>
      <w:r>
        <w:rPr>
          <w:spacing w:val="-5"/>
          <w:u w:val="none"/>
        </w:rPr>
        <w:t> </w:t>
      </w:r>
      <w:r>
        <w:rPr>
          <w:u w:val="none"/>
        </w:rPr>
        <w:t>following</w:t>
      </w:r>
      <w:r>
        <w:rPr>
          <w:spacing w:val="-6"/>
          <w:u w:val="none"/>
        </w:rPr>
        <w:t> </w:t>
      </w:r>
      <w:r>
        <w:rPr>
          <w:u w:val="none"/>
        </w:rPr>
        <w:t>conditions</w:t>
      </w:r>
      <w:r>
        <w:rPr>
          <w:spacing w:val="-6"/>
          <w:u w:val="none"/>
        </w:rPr>
        <w:t> </w:t>
      </w:r>
      <w:r>
        <w:rPr>
          <w:u w:val="none"/>
        </w:rPr>
        <w:t>is</w:t>
      </w:r>
      <w:r>
        <w:rPr>
          <w:spacing w:val="-6"/>
          <w:u w:val="none"/>
        </w:rPr>
        <w:t> </w:t>
      </w:r>
      <w:r>
        <w:rPr>
          <w:spacing w:val="-2"/>
          <w:u w:val="none"/>
        </w:rPr>
        <w:t>satisfied:</w:t>
      </w:r>
    </w:p>
    <w:p>
      <w:pPr>
        <w:pStyle w:val="ListParagraph"/>
        <w:numPr>
          <w:ilvl w:val="1"/>
          <w:numId w:val="1"/>
        </w:numPr>
        <w:tabs>
          <w:tab w:pos="1199" w:val="left" w:leader="none"/>
        </w:tabs>
        <w:spacing w:line="276" w:lineRule="auto" w:before="33" w:after="0"/>
        <w:ind w:left="1199" w:right="325" w:hanging="360"/>
        <w:jc w:val="left"/>
        <w:rPr>
          <w:sz w:val="19"/>
        </w:rPr>
      </w:pPr>
      <w:r>
        <w:rPr>
          <w:b/>
          <w:sz w:val="19"/>
        </w:rPr>
        <w:t>FULL REFUND</w:t>
      </w:r>
      <w:r>
        <w:rPr>
          <w:sz w:val="19"/>
        </w:rPr>
        <w:t>: A registrant has prepaid for an event that is cancelled by the Initiative for any reason (speaker issues/conflicts, unexpected low attendance #s, etc.).</w:t>
      </w:r>
      <w:r>
        <w:rPr>
          <w:spacing w:val="40"/>
          <w:sz w:val="19"/>
        </w:rPr>
        <w:t> </w:t>
      </w:r>
      <w:r>
        <w:rPr>
          <w:b/>
          <w:sz w:val="19"/>
        </w:rPr>
        <w:t>NOTE:</w:t>
      </w:r>
      <w:r>
        <w:rPr>
          <w:b/>
          <w:spacing w:val="40"/>
          <w:sz w:val="19"/>
        </w:rPr>
        <w:t> </w:t>
      </w:r>
      <w:r>
        <w:rPr>
          <w:sz w:val="19"/>
        </w:rPr>
        <w:t>All other costs (exchange</w:t>
      </w:r>
      <w:r>
        <w:rPr>
          <w:spacing w:val="-2"/>
          <w:sz w:val="19"/>
        </w:rPr>
        <w:t> </w:t>
      </w:r>
      <w:r>
        <w:rPr>
          <w:sz w:val="19"/>
        </w:rPr>
        <w:t>rate</w:t>
      </w:r>
      <w:r>
        <w:rPr>
          <w:spacing w:val="-2"/>
          <w:sz w:val="19"/>
        </w:rPr>
        <w:t> </w:t>
      </w:r>
      <w:r>
        <w:rPr>
          <w:sz w:val="19"/>
        </w:rPr>
        <w:t>fees,</w:t>
      </w:r>
      <w:r>
        <w:rPr>
          <w:spacing w:val="-2"/>
          <w:sz w:val="19"/>
        </w:rPr>
        <w:t> </w:t>
      </w:r>
      <w:r>
        <w:rPr>
          <w:sz w:val="19"/>
        </w:rPr>
        <w:t>airfare,</w:t>
      </w:r>
      <w:r>
        <w:rPr>
          <w:spacing w:val="-5"/>
          <w:sz w:val="19"/>
        </w:rPr>
        <w:t> </w:t>
      </w:r>
      <w:r>
        <w:rPr>
          <w:sz w:val="19"/>
        </w:rPr>
        <w:t>etc.)</w:t>
      </w:r>
      <w:r>
        <w:rPr>
          <w:spacing w:val="-3"/>
          <w:sz w:val="19"/>
        </w:rPr>
        <w:t> </w:t>
      </w:r>
      <w:r>
        <w:rPr>
          <w:sz w:val="19"/>
        </w:rPr>
        <w:t>incurred</w:t>
      </w:r>
      <w:r>
        <w:rPr>
          <w:spacing w:val="-2"/>
          <w:sz w:val="19"/>
        </w:rPr>
        <w:t> </w:t>
      </w:r>
      <w:r>
        <w:rPr>
          <w:sz w:val="19"/>
        </w:rPr>
        <w:t>by</w:t>
      </w:r>
      <w:r>
        <w:rPr>
          <w:spacing w:val="-4"/>
          <w:sz w:val="19"/>
        </w:rPr>
        <w:t> </w:t>
      </w:r>
      <w:r>
        <w:rPr>
          <w:sz w:val="19"/>
        </w:rPr>
        <w:t>the</w:t>
      </w:r>
      <w:r>
        <w:rPr>
          <w:spacing w:val="-2"/>
          <w:sz w:val="19"/>
        </w:rPr>
        <w:t> </w:t>
      </w:r>
      <w:r>
        <w:rPr>
          <w:sz w:val="19"/>
        </w:rPr>
        <w:t>registrant</w:t>
      </w:r>
      <w:r>
        <w:rPr>
          <w:spacing w:val="-2"/>
          <w:sz w:val="19"/>
        </w:rPr>
        <w:t> </w:t>
      </w:r>
      <w:r>
        <w:rPr>
          <w:sz w:val="19"/>
        </w:rPr>
        <w:t>for</w:t>
      </w:r>
      <w:r>
        <w:rPr>
          <w:spacing w:val="-3"/>
          <w:sz w:val="19"/>
        </w:rPr>
        <w:t> </w:t>
      </w:r>
      <w:r>
        <w:rPr>
          <w:sz w:val="19"/>
        </w:rPr>
        <w:t>the</w:t>
      </w:r>
      <w:r>
        <w:rPr>
          <w:spacing w:val="-2"/>
          <w:sz w:val="19"/>
        </w:rPr>
        <w:t> </w:t>
      </w:r>
      <w:r>
        <w:rPr>
          <w:sz w:val="19"/>
        </w:rPr>
        <w:t>event</w:t>
      </w:r>
      <w:r>
        <w:rPr>
          <w:spacing w:val="-2"/>
          <w:sz w:val="19"/>
        </w:rPr>
        <w:t> </w:t>
      </w:r>
      <w:r>
        <w:rPr>
          <w:sz w:val="19"/>
        </w:rPr>
        <w:t>are</w:t>
      </w:r>
      <w:r>
        <w:rPr>
          <w:spacing w:val="-2"/>
          <w:sz w:val="19"/>
        </w:rPr>
        <w:t> </w:t>
      </w:r>
      <w:r>
        <w:rPr>
          <w:sz w:val="19"/>
        </w:rPr>
        <w:t>the</w:t>
      </w:r>
      <w:r>
        <w:rPr>
          <w:spacing w:val="-2"/>
          <w:sz w:val="19"/>
        </w:rPr>
        <w:t> </w:t>
      </w:r>
      <w:r>
        <w:rPr>
          <w:sz w:val="19"/>
        </w:rPr>
        <w:t>responsibility</w:t>
      </w:r>
      <w:r>
        <w:rPr>
          <w:spacing w:val="-4"/>
          <w:sz w:val="19"/>
        </w:rPr>
        <w:t> </w:t>
      </w:r>
      <w:r>
        <w:rPr>
          <w:sz w:val="19"/>
        </w:rPr>
        <w:t>of the registrant with no additional refunds from the ERM Initiative.</w:t>
      </w:r>
    </w:p>
    <w:p>
      <w:pPr>
        <w:pStyle w:val="ListParagraph"/>
        <w:numPr>
          <w:ilvl w:val="1"/>
          <w:numId w:val="1"/>
        </w:numPr>
        <w:tabs>
          <w:tab w:pos="1197" w:val="left" w:leader="none"/>
          <w:tab w:pos="1200" w:val="left" w:leader="none"/>
        </w:tabs>
        <w:spacing w:line="273" w:lineRule="auto" w:before="3" w:after="0"/>
        <w:ind w:left="1200" w:right="223" w:hanging="361"/>
        <w:jc w:val="left"/>
        <w:rPr>
          <w:b/>
          <w:sz w:val="19"/>
        </w:rPr>
      </w:pPr>
      <w:r>
        <w:rPr>
          <w:sz w:val="19"/>
        </w:rPr>
        <w:t>A</w:t>
      </w:r>
      <w:r>
        <w:rPr>
          <w:spacing w:val="-3"/>
          <w:sz w:val="19"/>
        </w:rPr>
        <w:t> </w:t>
      </w:r>
      <w:r>
        <w:rPr>
          <w:sz w:val="19"/>
        </w:rPr>
        <w:t>registrant</w:t>
      </w:r>
      <w:r>
        <w:rPr>
          <w:spacing w:val="-3"/>
          <w:sz w:val="19"/>
        </w:rPr>
        <w:t> </w:t>
      </w:r>
      <w:r>
        <w:rPr>
          <w:sz w:val="19"/>
        </w:rPr>
        <w:t>cancels</w:t>
      </w:r>
      <w:r>
        <w:rPr>
          <w:spacing w:val="-2"/>
          <w:sz w:val="19"/>
        </w:rPr>
        <w:t> </w:t>
      </w:r>
      <w:r>
        <w:rPr>
          <w:sz w:val="19"/>
        </w:rPr>
        <w:t>his/her</w:t>
      </w:r>
      <w:r>
        <w:rPr>
          <w:spacing w:val="-4"/>
          <w:sz w:val="19"/>
        </w:rPr>
        <w:t> </w:t>
      </w:r>
      <w:r>
        <w:rPr>
          <w:sz w:val="19"/>
        </w:rPr>
        <w:t>intentions</w:t>
      </w:r>
      <w:r>
        <w:rPr>
          <w:spacing w:val="-2"/>
          <w:sz w:val="19"/>
        </w:rPr>
        <w:t> </w:t>
      </w:r>
      <w:r>
        <w:rPr>
          <w:sz w:val="19"/>
        </w:rPr>
        <w:t>to</w:t>
      </w:r>
      <w:r>
        <w:rPr>
          <w:spacing w:val="-3"/>
          <w:sz w:val="19"/>
        </w:rPr>
        <w:t> </w:t>
      </w:r>
      <w:r>
        <w:rPr>
          <w:sz w:val="19"/>
        </w:rPr>
        <w:t>attend</w:t>
      </w:r>
      <w:r>
        <w:rPr>
          <w:spacing w:val="-3"/>
          <w:sz w:val="19"/>
        </w:rPr>
        <w:t> </w:t>
      </w:r>
      <w:r>
        <w:rPr>
          <w:sz w:val="19"/>
        </w:rPr>
        <w:t>in</w:t>
      </w:r>
      <w:r>
        <w:rPr>
          <w:spacing w:val="-3"/>
          <w:sz w:val="19"/>
        </w:rPr>
        <w:t> </w:t>
      </w:r>
      <w:r>
        <w:rPr>
          <w:sz w:val="19"/>
        </w:rPr>
        <w:t>accordance</w:t>
      </w:r>
      <w:r>
        <w:rPr>
          <w:spacing w:val="-3"/>
          <w:sz w:val="19"/>
        </w:rPr>
        <w:t> </w:t>
      </w:r>
      <w:r>
        <w:rPr>
          <w:sz w:val="19"/>
        </w:rPr>
        <w:t>with</w:t>
      </w:r>
      <w:r>
        <w:rPr>
          <w:spacing w:val="-3"/>
          <w:sz w:val="19"/>
        </w:rPr>
        <w:t> </w:t>
      </w:r>
      <w:r>
        <w:rPr>
          <w:sz w:val="19"/>
        </w:rPr>
        <w:t>terms</w:t>
      </w:r>
      <w:r>
        <w:rPr>
          <w:spacing w:val="-2"/>
          <w:sz w:val="19"/>
        </w:rPr>
        <w:t> </w:t>
      </w:r>
      <w:r>
        <w:rPr>
          <w:sz w:val="19"/>
        </w:rPr>
        <w:t>noted</w:t>
      </w:r>
      <w:r>
        <w:rPr>
          <w:spacing w:val="-3"/>
          <w:sz w:val="19"/>
        </w:rPr>
        <w:t> </w:t>
      </w:r>
      <w:r>
        <w:rPr>
          <w:sz w:val="19"/>
        </w:rPr>
        <w:t>above</w:t>
      </w:r>
      <w:r>
        <w:rPr>
          <w:spacing w:val="-1"/>
          <w:sz w:val="19"/>
        </w:rPr>
        <w:t> </w:t>
      </w:r>
      <w:r>
        <w:rPr>
          <w:sz w:val="19"/>
        </w:rPr>
        <w:t>in</w:t>
      </w:r>
      <w:r>
        <w:rPr>
          <w:spacing w:val="-3"/>
          <w:sz w:val="19"/>
        </w:rPr>
        <w:t> </w:t>
      </w:r>
      <w:r>
        <w:rPr>
          <w:sz w:val="19"/>
        </w:rPr>
        <w:t>items</w:t>
      </w:r>
      <w:r>
        <w:rPr>
          <w:spacing w:val="-2"/>
          <w:sz w:val="19"/>
        </w:rPr>
        <w:t> </w:t>
      </w:r>
      <w:r>
        <w:rPr>
          <w:sz w:val="19"/>
        </w:rPr>
        <w:t>#4 and #5 above less the $50 processing fee.</w:t>
      </w:r>
    </w:p>
    <w:p>
      <w:pPr>
        <w:pStyle w:val="Heading1"/>
        <w:numPr>
          <w:ilvl w:val="1"/>
          <w:numId w:val="1"/>
        </w:numPr>
        <w:tabs>
          <w:tab w:pos="1199" w:val="left" w:leader="none"/>
        </w:tabs>
        <w:spacing w:line="276" w:lineRule="auto" w:before="1" w:after="0"/>
        <w:ind w:left="1199" w:right="320" w:hanging="360"/>
        <w:jc w:val="left"/>
      </w:pPr>
      <w:r>
        <w:rPr/>
        <w:t>Any</w:t>
      </w:r>
      <w:r>
        <w:rPr>
          <w:spacing w:val="-6"/>
        </w:rPr>
        <w:t> </w:t>
      </w:r>
      <w:r>
        <w:rPr/>
        <w:t>cancellations</w:t>
      </w:r>
      <w:r>
        <w:rPr>
          <w:spacing w:val="-3"/>
        </w:rPr>
        <w:t> </w:t>
      </w:r>
      <w:r>
        <w:rPr/>
        <w:t>and/or</w:t>
      </w:r>
      <w:r>
        <w:rPr>
          <w:spacing w:val="-3"/>
        </w:rPr>
        <w:t> </w:t>
      </w:r>
      <w:r>
        <w:rPr/>
        <w:t>event</w:t>
      </w:r>
      <w:r>
        <w:rPr>
          <w:spacing w:val="-4"/>
        </w:rPr>
        <w:t> </w:t>
      </w:r>
      <w:r>
        <w:rPr/>
        <w:t>changes</w:t>
      </w:r>
      <w:r>
        <w:rPr>
          <w:spacing w:val="-3"/>
        </w:rPr>
        <w:t> </w:t>
      </w:r>
      <w:r>
        <w:rPr/>
        <w:t>will</w:t>
      </w:r>
      <w:r>
        <w:rPr>
          <w:spacing w:val="-3"/>
        </w:rPr>
        <w:t> </w:t>
      </w:r>
      <w:r>
        <w:rPr/>
        <w:t>be</w:t>
      </w:r>
      <w:r>
        <w:rPr>
          <w:spacing w:val="-3"/>
        </w:rPr>
        <w:t> </w:t>
      </w:r>
      <w:r>
        <w:rPr/>
        <w:t>communicate</w:t>
      </w:r>
      <w:r>
        <w:rPr>
          <w:spacing w:val="-3"/>
        </w:rPr>
        <w:t> </w:t>
      </w:r>
      <w:r>
        <w:rPr/>
        <w:t>to</w:t>
      </w:r>
      <w:r>
        <w:rPr>
          <w:spacing w:val="-2"/>
        </w:rPr>
        <w:t> </w:t>
      </w:r>
      <w:r>
        <w:rPr/>
        <w:t>the</w:t>
      </w:r>
      <w:r>
        <w:rPr>
          <w:spacing w:val="-3"/>
        </w:rPr>
        <w:t> </w:t>
      </w:r>
      <w:r>
        <w:rPr/>
        <w:t>registrant</w:t>
      </w:r>
      <w:r>
        <w:rPr>
          <w:spacing w:val="-2"/>
        </w:rPr>
        <w:t> </w:t>
      </w:r>
      <w:r>
        <w:rPr/>
        <w:t>via</w:t>
      </w:r>
      <w:r>
        <w:rPr>
          <w:spacing w:val="-3"/>
        </w:rPr>
        <w:t> </w:t>
      </w:r>
      <w:r>
        <w:rPr/>
        <w:t>contact information provided.</w:t>
      </w:r>
    </w:p>
    <w:p>
      <w:pPr>
        <w:pStyle w:val="ListParagraph"/>
        <w:numPr>
          <w:ilvl w:val="0"/>
          <w:numId w:val="1"/>
        </w:numPr>
        <w:tabs>
          <w:tab w:pos="479" w:val="left" w:leader="none"/>
        </w:tabs>
        <w:spacing w:line="218" w:lineRule="exact" w:before="0" w:after="0"/>
        <w:ind w:left="479" w:right="0" w:hanging="359"/>
        <w:jc w:val="both"/>
        <w:rPr>
          <w:sz w:val="19"/>
        </w:rPr>
      </w:pPr>
      <w:r>
        <w:rPr>
          <w:b/>
          <w:sz w:val="19"/>
          <w:u w:val="single"/>
        </w:rPr>
        <w:t>WALKINS/LAST</w:t>
      </w:r>
      <w:r>
        <w:rPr>
          <w:b/>
          <w:spacing w:val="-12"/>
          <w:sz w:val="19"/>
          <w:u w:val="single"/>
        </w:rPr>
        <w:t> </w:t>
      </w:r>
      <w:r>
        <w:rPr>
          <w:b/>
          <w:sz w:val="19"/>
          <w:u w:val="single"/>
        </w:rPr>
        <w:t>MINUTE</w:t>
      </w:r>
      <w:r>
        <w:rPr>
          <w:b/>
          <w:spacing w:val="-13"/>
          <w:sz w:val="19"/>
          <w:u w:val="single"/>
        </w:rPr>
        <w:t> </w:t>
      </w:r>
      <w:r>
        <w:rPr>
          <w:b/>
          <w:spacing w:val="-2"/>
          <w:sz w:val="19"/>
          <w:u w:val="single"/>
        </w:rPr>
        <w:t>REGISTRATIONS:</w:t>
      </w:r>
    </w:p>
    <w:p>
      <w:pPr>
        <w:pStyle w:val="BodyText"/>
        <w:spacing w:line="278" w:lineRule="auto" w:before="33"/>
        <w:ind w:left="480" w:right="68"/>
      </w:pPr>
      <w:r>
        <w:rPr>
          <w:b/>
          <w:i/>
        </w:rPr>
        <w:t>GROUP LIVE</w:t>
      </w:r>
      <w:r>
        <w:rPr/>
        <w:t>: Unless otherwise noted in the event registration materials, walk-ins who have not pre- registered</w:t>
      </w:r>
      <w:r>
        <w:rPr>
          <w:spacing w:val="-3"/>
        </w:rPr>
        <w:t> </w:t>
      </w:r>
      <w:r>
        <w:rPr/>
        <w:t>for</w:t>
      </w:r>
      <w:r>
        <w:rPr>
          <w:spacing w:val="-4"/>
        </w:rPr>
        <w:t> </w:t>
      </w:r>
      <w:r>
        <w:rPr/>
        <w:t>the</w:t>
      </w:r>
      <w:r>
        <w:rPr>
          <w:spacing w:val="-3"/>
        </w:rPr>
        <w:t> </w:t>
      </w:r>
      <w:r>
        <w:rPr/>
        <w:t>event</w:t>
      </w:r>
      <w:r>
        <w:rPr>
          <w:spacing w:val="-4"/>
        </w:rPr>
        <w:t> </w:t>
      </w:r>
      <w:r>
        <w:rPr/>
        <w:t>may</w:t>
      </w:r>
      <w:r>
        <w:rPr>
          <w:spacing w:val="-2"/>
        </w:rPr>
        <w:t> </w:t>
      </w:r>
      <w:r>
        <w:rPr/>
        <w:t>be</w:t>
      </w:r>
      <w:r>
        <w:rPr>
          <w:spacing w:val="-3"/>
        </w:rPr>
        <w:t> </w:t>
      </w:r>
      <w:r>
        <w:rPr/>
        <w:t>denied</w:t>
      </w:r>
      <w:r>
        <w:rPr>
          <w:spacing w:val="-3"/>
        </w:rPr>
        <w:t> </w:t>
      </w:r>
      <w:r>
        <w:rPr/>
        <w:t>access</w:t>
      </w:r>
      <w:r>
        <w:rPr>
          <w:spacing w:val="-2"/>
        </w:rPr>
        <w:t> </w:t>
      </w:r>
      <w:r>
        <w:rPr/>
        <w:t>to</w:t>
      </w:r>
      <w:r>
        <w:rPr>
          <w:spacing w:val="-3"/>
        </w:rPr>
        <w:t> </w:t>
      </w:r>
      <w:r>
        <w:rPr/>
        <w:t>events</w:t>
      </w:r>
      <w:r>
        <w:rPr>
          <w:spacing w:val="-2"/>
        </w:rPr>
        <w:t> </w:t>
      </w:r>
      <w:r>
        <w:rPr/>
        <w:t>based</w:t>
      </w:r>
      <w:r>
        <w:rPr>
          <w:spacing w:val="-3"/>
        </w:rPr>
        <w:t> </w:t>
      </w:r>
      <w:r>
        <w:rPr/>
        <w:t>on</w:t>
      </w:r>
      <w:r>
        <w:rPr>
          <w:spacing w:val="-3"/>
        </w:rPr>
        <w:t> </w:t>
      </w:r>
      <w:r>
        <w:rPr/>
        <w:t>location</w:t>
      </w:r>
      <w:r>
        <w:rPr>
          <w:spacing w:val="-3"/>
        </w:rPr>
        <w:t> </w:t>
      </w:r>
      <w:r>
        <w:rPr/>
        <w:t>restrictions</w:t>
      </w:r>
      <w:r>
        <w:rPr>
          <w:spacing w:val="-2"/>
        </w:rPr>
        <w:t> </w:t>
      </w:r>
      <w:r>
        <w:rPr/>
        <w:t>and</w:t>
      </w:r>
      <w:r>
        <w:rPr>
          <w:spacing w:val="-3"/>
        </w:rPr>
        <w:t> </w:t>
      </w:r>
      <w:r>
        <w:rPr/>
        <w:t>availability</w:t>
      </w:r>
      <w:r>
        <w:rPr>
          <w:spacing w:val="-5"/>
        </w:rPr>
        <w:t> </w:t>
      </w:r>
      <w:r>
        <w:rPr/>
        <w:t>of </w:t>
      </w:r>
      <w:r>
        <w:rPr>
          <w:spacing w:val="-2"/>
        </w:rPr>
        <w:t>materials.</w:t>
      </w:r>
    </w:p>
    <w:p>
      <w:pPr>
        <w:pStyle w:val="BodyText"/>
        <w:spacing w:line="278" w:lineRule="auto"/>
        <w:ind w:left="480"/>
      </w:pPr>
      <w:r>
        <w:rPr>
          <w:b/>
          <w:i/>
        </w:rPr>
        <w:t>GROUP</w:t>
      </w:r>
      <w:r>
        <w:rPr>
          <w:b/>
          <w:i/>
          <w:spacing w:val="-3"/>
        </w:rPr>
        <w:t> </w:t>
      </w:r>
      <w:r>
        <w:rPr>
          <w:b/>
          <w:i/>
        </w:rPr>
        <w:t>INTERNET</w:t>
      </w:r>
      <w:r>
        <w:rPr/>
        <w:t>:</w:t>
      </w:r>
      <w:r>
        <w:rPr>
          <w:spacing w:val="40"/>
        </w:rPr>
        <w:t> </w:t>
      </w:r>
      <w:r>
        <w:rPr/>
        <w:t>Registrations</w:t>
      </w:r>
      <w:r>
        <w:rPr>
          <w:spacing w:val="-2"/>
        </w:rPr>
        <w:t> </w:t>
      </w:r>
      <w:r>
        <w:rPr/>
        <w:t>will</w:t>
      </w:r>
      <w:r>
        <w:rPr>
          <w:spacing w:val="-2"/>
        </w:rPr>
        <w:t> </w:t>
      </w:r>
      <w:r>
        <w:rPr/>
        <w:t>be</w:t>
      </w:r>
      <w:r>
        <w:rPr>
          <w:spacing w:val="-3"/>
        </w:rPr>
        <w:t> </w:t>
      </w:r>
      <w:r>
        <w:rPr/>
        <w:t>accepted</w:t>
      </w:r>
      <w:r>
        <w:rPr>
          <w:spacing w:val="-3"/>
        </w:rPr>
        <w:t> </w:t>
      </w:r>
      <w:r>
        <w:rPr/>
        <w:t>up</w:t>
      </w:r>
      <w:r>
        <w:rPr>
          <w:spacing w:val="-3"/>
        </w:rPr>
        <w:t> </w:t>
      </w:r>
      <w:r>
        <w:rPr/>
        <w:t>to</w:t>
      </w:r>
      <w:r>
        <w:rPr>
          <w:spacing w:val="-6"/>
        </w:rPr>
        <w:t> </w:t>
      </w:r>
      <w:r>
        <w:rPr/>
        <w:t>24</w:t>
      </w:r>
      <w:r>
        <w:rPr>
          <w:spacing w:val="-3"/>
        </w:rPr>
        <w:t> </w:t>
      </w:r>
      <w:r>
        <w:rPr/>
        <w:t>hours</w:t>
      </w:r>
      <w:r>
        <w:rPr>
          <w:spacing w:val="-2"/>
        </w:rPr>
        <w:t> </w:t>
      </w:r>
      <w:r>
        <w:rPr/>
        <w:t>prior</w:t>
      </w:r>
      <w:r>
        <w:rPr>
          <w:spacing w:val="-4"/>
        </w:rPr>
        <w:t> </w:t>
      </w:r>
      <w:r>
        <w:rPr/>
        <w:t>to</w:t>
      </w:r>
      <w:r>
        <w:rPr>
          <w:spacing w:val="-3"/>
        </w:rPr>
        <w:t> </w:t>
      </w:r>
      <w:r>
        <w:rPr/>
        <w:t>the</w:t>
      </w:r>
      <w:r>
        <w:rPr>
          <w:spacing w:val="-3"/>
        </w:rPr>
        <w:t> </w:t>
      </w:r>
      <w:r>
        <w:rPr/>
        <w:t>start</w:t>
      </w:r>
      <w:r>
        <w:rPr>
          <w:spacing w:val="-3"/>
        </w:rPr>
        <w:t> </w:t>
      </w:r>
      <w:r>
        <w:rPr/>
        <w:t>of</w:t>
      </w:r>
      <w:r>
        <w:rPr>
          <w:spacing w:val="-1"/>
        </w:rPr>
        <w:t> </w:t>
      </w:r>
      <w:r>
        <w:rPr/>
        <w:t>the</w:t>
      </w:r>
      <w:r>
        <w:rPr>
          <w:spacing w:val="-3"/>
        </w:rPr>
        <w:t> </w:t>
      </w:r>
      <w:r>
        <w:rPr/>
        <w:t>event. Registrations will not be accepted afterwards.</w:t>
      </w:r>
    </w:p>
    <w:p>
      <w:pPr>
        <w:pStyle w:val="ListParagraph"/>
        <w:numPr>
          <w:ilvl w:val="0"/>
          <w:numId w:val="1"/>
        </w:numPr>
        <w:tabs>
          <w:tab w:pos="479" w:val="left" w:leader="none"/>
        </w:tabs>
        <w:spacing w:line="276" w:lineRule="auto" w:before="0" w:after="0"/>
        <w:ind w:left="479" w:right="467" w:hanging="360"/>
        <w:jc w:val="left"/>
        <w:rPr>
          <w:sz w:val="19"/>
        </w:rPr>
      </w:pPr>
      <w:r>
        <w:rPr>
          <w:sz w:val="19"/>
        </w:rPr>
        <w:t>For</w:t>
      </w:r>
      <w:r>
        <w:rPr>
          <w:spacing w:val="-4"/>
          <w:sz w:val="19"/>
        </w:rPr>
        <w:t> </w:t>
      </w:r>
      <w:r>
        <w:rPr>
          <w:b/>
          <w:i/>
          <w:sz w:val="19"/>
        </w:rPr>
        <w:t>GROUP</w:t>
      </w:r>
      <w:r>
        <w:rPr>
          <w:b/>
          <w:i/>
          <w:spacing w:val="-3"/>
          <w:sz w:val="19"/>
        </w:rPr>
        <w:t> </w:t>
      </w:r>
      <w:r>
        <w:rPr>
          <w:b/>
          <w:i/>
          <w:sz w:val="19"/>
        </w:rPr>
        <w:t>LIVE</w:t>
      </w:r>
      <w:r>
        <w:rPr>
          <w:b/>
          <w:i/>
          <w:spacing w:val="-3"/>
          <w:sz w:val="19"/>
        </w:rPr>
        <w:t> </w:t>
      </w:r>
      <w:r>
        <w:rPr>
          <w:sz w:val="19"/>
        </w:rPr>
        <w:t>events,</w:t>
      </w:r>
      <w:r>
        <w:rPr>
          <w:spacing w:val="-3"/>
          <w:sz w:val="19"/>
        </w:rPr>
        <w:t> </w:t>
      </w:r>
      <w:r>
        <w:rPr>
          <w:sz w:val="19"/>
        </w:rPr>
        <w:t>all</w:t>
      </w:r>
      <w:r>
        <w:rPr>
          <w:spacing w:val="-2"/>
          <w:sz w:val="19"/>
        </w:rPr>
        <w:t> </w:t>
      </w:r>
      <w:r>
        <w:rPr>
          <w:sz w:val="19"/>
        </w:rPr>
        <w:t>registrants</w:t>
      </w:r>
      <w:r>
        <w:rPr>
          <w:spacing w:val="-2"/>
          <w:sz w:val="19"/>
        </w:rPr>
        <w:t> </w:t>
      </w:r>
      <w:r>
        <w:rPr>
          <w:sz w:val="19"/>
        </w:rPr>
        <w:t>must</w:t>
      </w:r>
      <w:r>
        <w:rPr>
          <w:spacing w:val="-3"/>
          <w:sz w:val="19"/>
        </w:rPr>
        <w:t> </w:t>
      </w:r>
      <w:r>
        <w:rPr>
          <w:sz w:val="19"/>
        </w:rPr>
        <w:t>check</w:t>
      </w:r>
      <w:r>
        <w:rPr>
          <w:spacing w:val="-2"/>
          <w:sz w:val="19"/>
        </w:rPr>
        <w:t> </w:t>
      </w:r>
      <w:r>
        <w:rPr>
          <w:sz w:val="19"/>
        </w:rPr>
        <w:t>in</w:t>
      </w:r>
      <w:r>
        <w:rPr>
          <w:spacing w:val="-3"/>
          <w:sz w:val="19"/>
        </w:rPr>
        <w:t> </w:t>
      </w:r>
      <w:r>
        <w:rPr>
          <w:sz w:val="19"/>
        </w:rPr>
        <w:t>at</w:t>
      </w:r>
      <w:r>
        <w:rPr>
          <w:spacing w:val="-5"/>
          <w:sz w:val="19"/>
        </w:rPr>
        <w:t> </w:t>
      </w:r>
      <w:r>
        <w:rPr>
          <w:sz w:val="19"/>
        </w:rPr>
        <w:t>the</w:t>
      </w:r>
      <w:r>
        <w:rPr>
          <w:spacing w:val="-3"/>
          <w:sz w:val="19"/>
        </w:rPr>
        <w:t> </w:t>
      </w:r>
      <w:r>
        <w:rPr>
          <w:sz w:val="19"/>
        </w:rPr>
        <w:t>event</w:t>
      </w:r>
      <w:r>
        <w:rPr>
          <w:spacing w:val="-3"/>
          <w:sz w:val="19"/>
        </w:rPr>
        <w:t> </w:t>
      </w:r>
      <w:r>
        <w:rPr>
          <w:sz w:val="19"/>
        </w:rPr>
        <w:t>registration</w:t>
      </w:r>
      <w:r>
        <w:rPr>
          <w:spacing w:val="-3"/>
          <w:sz w:val="19"/>
        </w:rPr>
        <w:t> </w:t>
      </w:r>
      <w:r>
        <w:rPr>
          <w:sz w:val="19"/>
        </w:rPr>
        <w:t>table</w:t>
      </w:r>
      <w:r>
        <w:rPr>
          <w:spacing w:val="-3"/>
          <w:sz w:val="19"/>
        </w:rPr>
        <w:t> </w:t>
      </w:r>
      <w:r>
        <w:rPr>
          <w:sz w:val="19"/>
        </w:rPr>
        <w:t>upon</w:t>
      </w:r>
      <w:r>
        <w:rPr>
          <w:spacing w:val="-3"/>
          <w:sz w:val="19"/>
        </w:rPr>
        <w:t> </w:t>
      </w:r>
      <w:r>
        <w:rPr>
          <w:sz w:val="19"/>
        </w:rPr>
        <w:t>arrival</w:t>
      </w:r>
      <w:r>
        <w:rPr>
          <w:spacing w:val="-2"/>
          <w:sz w:val="19"/>
        </w:rPr>
        <w:t> </w:t>
      </w:r>
      <w:r>
        <w:rPr>
          <w:sz w:val="19"/>
        </w:rPr>
        <w:t>at</w:t>
      </w:r>
      <w:r>
        <w:rPr>
          <w:spacing w:val="-3"/>
          <w:sz w:val="19"/>
        </w:rPr>
        <w:t> </w:t>
      </w:r>
      <w:r>
        <w:rPr>
          <w:sz w:val="19"/>
        </w:rPr>
        <w:t>the </w:t>
      </w:r>
      <w:r>
        <w:rPr>
          <w:spacing w:val="-2"/>
          <w:sz w:val="19"/>
        </w:rPr>
        <w:t>event.</w:t>
      </w:r>
    </w:p>
    <w:p>
      <w:pPr>
        <w:pStyle w:val="ListParagraph"/>
        <w:numPr>
          <w:ilvl w:val="0"/>
          <w:numId w:val="1"/>
        </w:numPr>
        <w:tabs>
          <w:tab w:pos="479" w:val="left" w:leader="none"/>
        </w:tabs>
        <w:spacing w:line="218" w:lineRule="exact" w:before="0" w:after="0"/>
        <w:ind w:left="479" w:right="0" w:hanging="359"/>
        <w:jc w:val="left"/>
        <w:rPr>
          <w:sz w:val="19"/>
        </w:rPr>
      </w:pPr>
      <w:r>
        <w:rPr>
          <w:b/>
          <w:sz w:val="19"/>
          <w:u w:val="single"/>
        </w:rPr>
        <w:t>SUBSTITUTIONS:</w:t>
      </w:r>
      <w:r>
        <w:rPr>
          <w:b/>
          <w:spacing w:val="-7"/>
          <w:sz w:val="19"/>
          <w:u w:val="none"/>
        </w:rPr>
        <w:t> </w:t>
      </w:r>
      <w:r>
        <w:rPr>
          <w:sz w:val="19"/>
          <w:u w:val="none"/>
        </w:rPr>
        <w:t>Registrants</w:t>
      </w:r>
      <w:r>
        <w:rPr>
          <w:spacing w:val="-6"/>
          <w:sz w:val="19"/>
          <w:u w:val="none"/>
        </w:rPr>
        <w:t> </w:t>
      </w:r>
      <w:r>
        <w:rPr>
          <w:sz w:val="19"/>
          <w:u w:val="none"/>
        </w:rPr>
        <w:t>may</w:t>
      </w:r>
      <w:r>
        <w:rPr>
          <w:spacing w:val="-9"/>
          <w:sz w:val="19"/>
          <w:u w:val="none"/>
        </w:rPr>
        <w:t> </w:t>
      </w:r>
      <w:r>
        <w:rPr>
          <w:sz w:val="19"/>
          <w:u w:val="none"/>
        </w:rPr>
        <w:t>provide</w:t>
      </w:r>
      <w:r>
        <w:rPr>
          <w:spacing w:val="-8"/>
          <w:sz w:val="19"/>
          <w:u w:val="none"/>
        </w:rPr>
        <w:t> </w:t>
      </w:r>
      <w:r>
        <w:rPr>
          <w:sz w:val="19"/>
          <w:u w:val="none"/>
        </w:rPr>
        <w:t>a</w:t>
      </w:r>
      <w:r>
        <w:rPr>
          <w:spacing w:val="-7"/>
          <w:sz w:val="19"/>
          <w:u w:val="none"/>
        </w:rPr>
        <w:t> </w:t>
      </w:r>
      <w:r>
        <w:rPr>
          <w:sz w:val="19"/>
          <w:u w:val="none"/>
        </w:rPr>
        <w:t>substitution,</w:t>
      </w:r>
      <w:r>
        <w:rPr>
          <w:spacing w:val="-7"/>
          <w:sz w:val="19"/>
          <w:u w:val="none"/>
        </w:rPr>
        <w:t> </w:t>
      </w:r>
      <w:r>
        <w:rPr>
          <w:sz w:val="19"/>
          <w:u w:val="none"/>
        </w:rPr>
        <w:t>subject</w:t>
      </w:r>
      <w:r>
        <w:rPr>
          <w:spacing w:val="-8"/>
          <w:sz w:val="19"/>
          <w:u w:val="none"/>
        </w:rPr>
        <w:t> </w:t>
      </w:r>
      <w:r>
        <w:rPr>
          <w:sz w:val="19"/>
          <w:u w:val="none"/>
        </w:rPr>
        <w:t>to</w:t>
      </w:r>
      <w:r>
        <w:rPr>
          <w:spacing w:val="-7"/>
          <w:sz w:val="19"/>
          <w:u w:val="none"/>
        </w:rPr>
        <w:t> </w:t>
      </w:r>
      <w:r>
        <w:rPr>
          <w:sz w:val="19"/>
          <w:u w:val="none"/>
        </w:rPr>
        <w:t>the</w:t>
      </w:r>
      <w:r>
        <w:rPr>
          <w:spacing w:val="-7"/>
          <w:sz w:val="19"/>
          <w:u w:val="none"/>
        </w:rPr>
        <w:t> </w:t>
      </w:r>
      <w:r>
        <w:rPr>
          <w:spacing w:val="-2"/>
          <w:sz w:val="19"/>
          <w:u w:val="none"/>
        </w:rPr>
        <w:t>following:</w:t>
      </w:r>
    </w:p>
    <w:p>
      <w:pPr>
        <w:pStyle w:val="ListParagraph"/>
        <w:numPr>
          <w:ilvl w:val="1"/>
          <w:numId w:val="1"/>
        </w:numPr>
        <w:tabs>
          <w:tab w:pos="1199" w:val="left" w:leader="none"/>
        </w:tabs>
        <w:spacing w:line="240" w:lineRule="auto" w:before="27" w:after="0"/>
        <w:ind w:left="1199" w:right="0" w:hanging="359"/>
        <w:jc w:val="left"/>
        <w:rPr>
          <w:sz w:val="19"/>
        </w:rPr>
      </w:pPr>
      <w:r>
        <w:rPr>
          <w:sz w:val="19"/>
        </w:rPr>
        <w:t>Substitutes</w:t>
      </w:r>
      <w:r>
        <w:rPr>
          <w:spacing w:val="-4"/>
          <w:sz w:val="19"/>
        </w:rPr>
        <w:t> </w:t>
      </w:r>
      <w:r>
        <w:rPr>
          <w:sz w:val="19"/>
        </w:rPr>
        <w:t>must</w:t>
      </w:r>
      <w:r>
        <w:rPr>
          <w:spacing w:val="-4"/>
          <w:sz w:val="19"/>
        </w:rPr>
        <w:t> </w:t>
      </w:r>
      <w:r>
        <w:rPr>
          <w:sz w:val="19"/>
        </w:rPr>
        <w:t>be</w:t>
      </w:r>
      <w:r>
        <w:rPr>
          <w:spacing w:val="-7"/>
          <w:sz w:val="19"/>
        </w:rPr>
        <w:t> </w:t>
      </w:r>
      <w:r>
        <w:rPr>
          <w:sz w:val="19"/>
        </w:rPr>
        <w:t>for</w:t>
      </w:r>
      <w:r>
        <w:rPr>
          <w:spacing w:val="-6"/>
          <w:sz w:val="19"/>
        </w:rPr>
        <w:t> </w:t>
      </w:r>
      <w:r>
        <w:rPr>
          <w:sz w:val="19"/>
        </w:rPr>
        <w:t>the</w:t>
      </w:r>
      <w:r>
        <w:rPr>
          <w:spacing w:val="-4"/>
          <w:sz w:val="19"/>
        </w:rPr>
        <w:t> </w:t>
      </w:r>
      <w:r>
        <w:rPr>
          <w:sz w:val="19"/>
          <w:u w:val="single"/>
        </w:rPr>
        <w:t>same</w:t>
      </w:r>
      <w:r>
        <w:rPr>
          <w:spacing w:val="-4"/>
          <w:sz w:val="19"/>
          <w:u w:val="none"/>
        </w:rPr>
        <w:t> </w:t>
      </w:r>
      <w:r>
        <w:rPr>
          <w:spacing w:val="-2"/>
          <w:sz w:val="19"/>
          <w:u w:val="none"/>
        </w:rPr>
        <w:t>event.</w:t>
      </w:r>
    </w:p>
    <w:p>
      <w:pPr>
        <w:pStyle w:val="BodyText"/>
        <w:spacing w:line="242" w:lineRule="auto" w:before="28"/>
        <w:ind w:left="479" w:right="36"/>
      </w:pPr>
      <w:r>
        <w:rPr/>
        <w:t>For</w:t>
      </w:r>
      <w:r>
        <w:rPr>
          <w:spacing w:val="-3"/>
        </w:rPr>
        <w:t> </w:t>
      </w:r>
      <w:r>
        <w:rPr>
          <w:b/>
          <w:i/>
        </w:rPr>
        <w:t>GROUP</w:t>
      </w:r>
      <w:r>
        <w:rPr>
          <w:b/>
          <w:i/>
          <w:spacing w:val="-2"/>
        </w:rPr>
        <w:t> </w:t>
      </w:r>
      <w:r>
        <w:rPr>
          <w:b/>
          <w:i/>
        </w:rPr>
        <w:t>LIVE</w:t>
      </w:r>
      <w:r>
        <w:rPr/>
        <w:t>:</w:t>
      </w:r>
      <w:r>
        <w:rPr>
          <w:spacing w:val="-2"/>
        </w:rPr>
        <w:t> </w:t>
      </w:r>
      <w:r>
        <w:rPr/>
        <w:t>If</w:t>
      </w:r>
      <w:r>
        <w:rPr>
          <w:spacing w:val="-1"/>
        </w:rPr>
        <w:t> </w:t>
      </w:r>
      <w:r>
        <w:rPr/>
        <w:t>the</w:t>
      </w:r>
      <w:r>
        <w:rPr>
          <w:spacing w:val="-2"/>
        </w:rPr>
        <w:t> </w:t>
      </w:r>
      <w:r>
        <w:rPr/>
        <w:t>substitution</w:t>
      </w:r>
      <w:r>
        <w:rPr>
          <w:spacing w:val="-5"/>
        </w:rPr>
        <w:t> </w:t>
      </w:r>
      <w:r>
        <w:rPr/>
        <w:t>is</w:t>
      </w:r>
      <w:r>
        <w:rPr>
          <w:spacing w:val="-2"/>
        </w:rPr>
        <w:t> </w:t>
      </w:r>
      <w:r>
        <w:rPr/>
        <w:t>made</w:t>
      </w:r>
      <w:r>
        <w:rPr>
          <w:spacing w:val="-2"/>
        </w:rPr>
        <w:t> </w:t>
      </w:r>
      <w:r>
        <w:rPr/>
        <w:t>on</w:t>
      </w:r>
      <w:r>
        <w:rPr>
          <w:spacing w:val="-2"/>
        </w:rPr>
        <w:t> </w:t>
      </w:r>
      <w:r>
        <w:rPr/>
        <w:t>the</w:t>
      </w:r>
      <w:r>
        <w:rPr>
          <w:spacing w:val="-3"/>
        </w:rPr>
        <w:t> </w:t>
      </w:r>
      <w:r>
        <w:rPr/>
        <w:t>day</w:t>
      </w:r>
      <w:r>
        <w:rPr>
          <w:spacing w:val="-2"/>
        </w:rPr>
        <w:t> </w:t>
      </w:r>
      <w:r>
        <w:rPr/>
        <w:t>of</w:t>
      </w:r>
      <w:r>
        <w:rPr>
          <w:spacing w:val="-1"/>
        </w:rPr>
        <w:t> </w:t>
      </w:r>
      <w:r>
        <w:rPr/>
        <w:t>the</w:t>
      </w:r>
      <w:r>
        <w:rPr>
          <w:spacing w:val="-2"/>
        </w:rPr>
        <w:t> </w:t>
      </w:r>
      <w:r>
        <w:rPr/>
        <w:t>event,</w:t>
      </w:r>
      <w:r>
        <w:rPr>
          <w:spacing w:val="-2"/>
        </w:rPr>
        <w:t> </w:t>
      </w:r>
      <w:r>
        <w:rPr/>
        <w:t>the</w:t>
      </w:r>
      <w:r>
        <w:rPr>
          <w:spacing w:val="-3"/>
        </w:rPr>
        <w:t> </w:t>
      </w:r>
      <w:r>
        <w:rPr/>
        <w:t>substitute</w:t>
      </w:r>
      <w:r>
        <w:rPr>
          <w:spacing w:val="-2"/>
        </w:rPr>
        <w:t> </w:t>
      </w:r>
      <w:r>
        <w:rPr/>
        <w:t>must</w:t>
      </w:r>
      <w:r>
        <w:rPr>
          <w:spacing w:val="-2"/>
        </w:rPr>
        <w:t> </w:t>
      </w:r>
      <w:r>
        <w:rPr/>
        <w:t>communicate</w:t>
      </w:r>
      <w:r>
        <w:rPr>
          <w:spacing w:val="-3"/>
        </w:rPr>
        <w:t> </w:t>
      </w:r>
      <w:r>
        <w:rPr/>
        <w:t>this at the check-in table.</w:t>
      </w:r>
    </w:p>
    <w:p>
      <w:pPr>
        <w:spacing w:after="0" w:line="242" w:lineRule="auto"/>
        <w:sectPr>
          <w:headerReference w:type="default" r:id="rId5"/>
          <w:type w:val="continuous"/>
          <w:pgSz w:w="12240" w:h="15840"/>
          <w:pgMar w:header="720" w:footer="0" w:top="1560" w:bottom="280" w:left="1320" w:right="1320"/>
          <w:pgNumType w:start="1"/>
        </w:sectPr>
      </w:pPr>
    </w:p>
    <w:p>
      <w:pPr>
        <w:spacing w:before="84"/>
        <w:ind w:left="120" w:right="0" w:firstLine="0"/>
        <w:jc w:val="left"/>
        <w:rPr>
          <w:b/>
          <w:i/>
          <w:sz w:val="18"/>
        </w:rPr>
      </w:pPr>
      <w:r>
        <w:rPr>
          <w:b/>
          <w:color w:val="C00000"/>
          <w:sz w:val="18"/>
          <w:u w:val="single" w:color="C00000"/>
        </w:rPr>
        <w:t>REFUND/CANCELLATION</w:t>
      </w:r>
      <w:r>
        <w:rPr>
          <w:b/>
          <w:color w:val="C00000"/>
          <w:spacing w:val="-6"/>
          <w:sz w:val="18"/>
          <w:u w:val="single" w:color="C00000"/>
        </w:rPr>
        <w:t> </w:t>
      </w:r>
      <w:r>
        <w:rPr>
          <w:b/>
          <w:color w:val="C00000"/>
          <w:sz w:val="18"/>
          <w:u w:val="single" w:color="C00000"/>
        </w:rPr>
        <w:t>POLICY</w:t>
      </w:r>
      <w:r>
        <w:rPr>
          <w:b/>
          <w:color w:val="C00000"/>
          <w:spacing w:val="-6"/>
          <w:sz w:val="18"/>
          <w:u w:val="single" w:color="C00000"/>
        </w:rPr>
        <w:t> </w:t>
      </w:r>
      <w:r>
        <w:rPr>
          <w:b/>
          <w:i/>
          <w:color w:val="C00000"/>
          <w:spacing w:val="-2"/>
          <w:sz w:val="18"/>
          <w:u w:val="single" w:color="C00000"/>
        </w:rPr>
        <w:t>continued</w:t>
      </w:r>
    </w:p>
    <w:p>
      <w:pPr>
        <w:pStyle w:val="ListParagraph"/>
        <w:numPr>
          <w:ilvl w:val="0"/>
          <w:numId w:val="1"/>
        </w:numPr>
        <w:tabs>
          <w:tab w:pos="480" w:val="left" w:leader="none"/>
        </w:tabs>
        <w:spacing w:line="276" w:lineRule="auto" w:before="201" w:after="0"/>
        <w:ind w:left="480" w:right="378" w:hanging="360"/>
        <w:jc w:val="left"/>
        <w:rPr>
          <w:sz w:val="19"/>
        </w:rPr>
      </w:pPr>
      <w:r>
        <w:rPr>
          <w:b/>
          <w:sz w:val="19"/>
          <w:u w:val="single"/>
        </w:rPr>
        <w:t>EVENT PAYMENT METHODS</w:t>
      </w:r>
      <w:r>
        <w:rPr>
          <w:sz w:val="19"/>
          <w:u w:val="none"/>
        </w:rPr>
        <w:t>: Participants must pay in advance by credit card (facilitated by the </w:t>
      </w:r>
      <w:r>
        <w:rPr>
          <w:sz w:val="19"/>
          <w:u w:val="single"/>
        </w:rPr>
        <w:t>HigherOne</w:t>
      </w:r>
      <w:r>
        <w:rPr>
          <w:spacing w:val="-3"/>
          <w:sz w:val="19"/>
          <w:u w:val="single"/>
        </w:rPr>
        <w:t> </w:t>
      </w:r>
      <w:r>
        <w:rPr>
          <w:sz w:val="19"/>
          <w:u w:val="single"/>
        </w:rPr>
        <w:t>registration</w:t>
      </w:r>
      <w:r>
        <w:rPr>
          <w:spacing w:val="-3"/>
          <w:sz w:val="19"/>
          <w:u w:val="single"/>
        </w:rPr>
        <w:t> </w:t>
      </w:r>
      <w:r>
        <w:rPr>
          <w:sz w:val="19"/>
          <w:u w:val="single"/>
        </w:rPr>
        <w:t>site</w:t>
      </w:r>
      <w:r>
        <w:rPr>
          <w:sz w:val="19"/>
          <w:u w:val="none"/>
        </w:rPr>
        <w:t>)</w:t>
      </w:r>
      <w:r>
        <w:rPr>
          <w:spacing w:val="-4"/>
          <w:sz w:val="19"/>
          <w:u w:val="none"/>
        </w:rPr>
        <w:t> </w:t>
      </w:r>
      <w:r>
        <w:rPr>
          <w:sz w:val="19"/>
          <w:u w:val="none"/>
        </w:rPr>
        <w:t>or</w:t>
      </w:r>
      <w:r>
        <w:rPr>
          <w:spacing w:val="-4"/>
          <w:sz w:val="19"/>
          <w:u w:val="none"/>
        </w:rPr>
        <w:t> </w:t>
      </w:r>
      <w:r>
        <w:rPr>
          <w:sz w:val="19"/>
          <w:u w:val="none"/>
        </w:rPr>
        <w:t>check</w:t>
      </w:r>
      <w:r>
        <w:rPr>
          <w:spacing w:val="-2"/>
          <w:sz w:val="19"/>
          <w:u w:val="none"/>
        </w:rPr>
        <w:t> </w:t>
      </w:r>
      <w:r>
        <w:rPr>
          <w:sz w:val="19"/>
          <w:u w:val="none"/>
        </w:rPr>
        <w:t>prior</w:t>
      </w:r>
      <w:r>
        <w:rPr>
          <w:spacing w:val="-4"/>
          <w:sz w:val="19"/>
          <w:u w:val="none"/>
        </w:rPr>
        <w:t> </w:t>
      </w:r>
      <w:r>
        <w:rPr>
          <w:sz w:val="19"/>
          <w:u w:val="none"/>
        </w:rPr>
        <w:t>to</w:t>
      </w:r>
      <w:r>
        <w:rPr>
          <w:spacing w:val="-3"/>
          <w:sz w:val="19"/>
          <w:u w:val="none"/>
        </w:rPr>
        <w:t> </w:t>
      </w:r>
      <w:r>
        <w:rPr>
          <w:sz w:val="19"/>
          <w:u w:val="none"/>
        </w:rPr>
        <w:t>entering</w:t>
      </w:r>
      <w:r>
        <w:rPr>
          <w:spacing w:val="-3"/>
          <w:sz w:val="19"/>
          <w:u w:val="none"/>
        </w:rPr>
        <w:t> </w:t>
      </w:r>
      <w:r>
        <w:rPr>
          <w:sz w:val="19"/>
          <w:u w:val="none"/>
        </w:rPr>
        <w:t>the</w:t>
      </w:r>
      <w:r>
        <w:rPr>
          <w:spacing w:val="-3"/>
          <w:sz w:val="19"/>
          <w:u w:val="none"/>
        </w:rPr>
        <w:t> </w:t>
      </w:r>
      <w:r>
        <w:rPr>
          <w:sz w:val="19"/>
          <w:u w:val="none"/>
        </w:rPr>
        <w:t>event.</w:t>
      </w:r>
      <w:r>
        <w:rPr>
          <w:spacing w:val="-3"/>
          <w:sz w:val="19"/>
          <w:u w:val="none"/>
        </w:rPr>
        <w:t> </w:t>
      </w:r>
      <w:r>
        <w:rPr>
          <w:sz w:val="19"/>
          <w:u w:val="none"/>
        </w:rPr>
        <w:t>Participants</w:t>
      </w:r>
      <w:r>
        <w:rPr>
          <w:spacing w:val="-2"/>
          <w:sz w:val="19"/>
          <w:u w:val="none"/>
        </w:rPr>
        <w:t> </w:t>
      </w:r>
      <w:r>
        <w:rPr>
          <w:sz w:val="19"/>
          <w:u w:val="none"/>
        </w:rPr>
        <w:t>not</w:t>
      </w:r>
      <w:r>
        <w:rPr>
          <w:spacing w:val="-3"/>
          <w:sz w:val="19"/>
          <w:u w:val="none"/>
        </w:rPr>
        <w:t> </w:t>
      </w:r>
      <w:r>
        <w:rPr>
          <w:sz w:val="19"/>
          <w:u w:val="none"/>
        </w:rPr>
        <w:t>paying</w:t>
      </w:r>
      <w:r>
        <w:rPr>
          <w:spacing w:val="-3"/>
          <w:sz w:val="19"/>
          <w:u w:val="none"/>
        </w:rPr>
        <w:t> </w:t>
      </w:r>
      <w:r>
        <w:rPr>
          <w:sz w:val="19"/>
          <w:u w:val="none"/>
        </w:rPr>
        <w:t>via</w:t>
      </w:r>
      <w:r>
        <w:rPr>
          <w:spacing w:val="-3"/>
          <w:sz w:val="19"/>
          <w:u w:val="none"/>
        </w:rPr>
        <w:t> </w:t>
      </w:r>
      <w:r>
        <w:rPr>
          <w:sz w:val="19"/>
          <w:u w:val="none"/>
        </w:rPr>
        <w:t>one</w:t>
      </w:r>
      <w:r>
        <w:rPr>
          <w:spacing w:val="-3"/>
          <w:sz w:val="19"/>
          <w:u w:val="none"/>
        </w:rPr>
        <w:t> </w:t>
      </w:r>
      <w:r>
        <w:rPr>
          <w:sz w:val="19"/>
          <w:u w:val="none"/>
        </w:rPr>
        <w:t>of</w:t>
      </w:r>
      <w:r>
        <w:rPr>
          <w:spacing w:val="-1"/>
          <w:sz w:val="19"/>
          <w:u w:val="none"/>
        </w:rPr>
        <w:t> </w:t>
      </w:r>
      <w:r>
        <w:rPr>
          <w:sz w:val="19"/>
          <w:u w:val="none"/>
        </w:rPr>
        <w:t>these methods may be denied entrance to the event. If a check is returned due to insufficient funds, the associated bank fee charged to the ERM Initiative will be included with the unpaid balance billed to the registrant. Invoices can be requested and sent to registrants prior to the day of the event.</w:t>
      </w:r>
    </w:p>
    <w:p>
      <w:pPr>
        <w:pStyle w:val="BodyText"/>
        <w:spacing w:before="32"/>
      </w:pPr>
    </w:p>
    <w:p>
      <w:pPr>
        <w:pStyle w:val="ListParagraph"/>
        <w:numPr>
          <w:ilvl w:val="0"/>
          <w:numId w:val="1"/>
        </w:numPr>
        <w:tabs>
          <w:tab w:pos="479" w:val="left" w:leader="none"/>
        </w:tabs>
        <w:spacing w:line="240" w:lineRule="auto" w:before="0" w:after="0"/>
        <w:ind w:left="479" w:right="0" w:hanging="359"/>
        <w:jc w:val="left"/>
        <w:rPr>
          <w:sz w:val="19"/>
        </w:rPr>
      </w:pPr>
      <w:r>
        <w:rPr>
          <w:sz w:val="19"/>
        </w:rPr>
        <w:t>“</w:t>
      </w:r>
      <w:r>
        <w:rPr>
          <w:b/>
          <w:sz w:val="19"/>
          <w:u w:val="single"/>
        </w:rPr>
        <w:t>NO</w:t>
      </w:r>
      <w:r>
        <w:rPr>
          <w:b/>
          <w:spacing w:val="-7"/>
          <w:sz w:val="19"/>
          <w:u w:val="single"/>
        </w:rPr>
        <w:t> </w:t>
      </w:r>
      <w:r>
        <w:rPr>
          <w:b/>
          <w:sz w:val="19"/>
          <w:u w:val="single"/>
        </w:rPr>
        <w:t>SHOWS</w:t>
      </w:r>
      <w:r>
        <w:rPr>
          <w:sz w:val="19"/>
          <w:u w:val="none"/>
        </w:rPr>
        <w:t>”</w:t>
      </w:r>
      <w:r>
        <w:rPr>
          <w:spacing w:val="-5"/>
          <w:sz w:val="19"/>
          <w:u w:val="none"/>
        </w:rPr>
        <w:t> </w:t>
      </w:r>
      <w:r>
        <w:rPr>
          <w:sz w:val="19"/>
          <w:u w:val="none"/>
        </w:rPr>
        <w:t>for</w:t>
      </w:r>
      <w:r>
        <w:rPr>
          <w:spacing w:val="-5"/>
          <w:sz w:val="19"/>
          <w:u w:val="none"/>
        </w:rPr>
        <w:t> </w:t>
      </w:r>
      <w:r>
        <w:rPr>
          <w:sz w:val="19"/>
          <w:u w:val="none"/>
        </w:rPr>
        <w:t>either</w:t>
      </w:r>
      <w:r>
        <w:rPr>
          <w:spacing w:val="-5"/>
          <w:sz w:val="19"/>
          <w:u w:val="none"/>
        </w:rPr>
        <w:t> </w:t>
      </w:r>
      <w:r>
        <w:rPr>
          <w:sz w:val="19"/>
          <w:u w:val="none"/>
        </w:rPr>
        <w:t>Group</w:t>
      </w:r>
      <w:r>
        <w:rPr>
          <w:spacing w:val="-5"/>
          <w:sz w:val="19"/>
          <w:u w:val="none"/>
        </w:rPr>
        <w:t> </w:t>
      </w:r>
      <w:r>
        <w:rPr>
          <w:sz w:val="19"/>
          <w:u w:val="none"/>
        </w:rPr>
        <w:t>Live</w:t>
      </w:r>
      <w:r>
        <w:rPr>
          <w:spacing w:val="-4"/>
          <w:sz w:val="19"/>
          <w:u w:val="none"/>
        </w:rPr>
        <w:t> </w:t>
      </w:r>
      <w:r>
        <w:rPr>
          <w:sz w:val="19"/>
          <w:u w:val="none"/>
        </w:rPr>
        <w:t>or</w:t>
      </w:r>
      <w:r>
        <w:rPr>
          <w:spacing w:val="-5"/>
          <w:sz w:val="19"/>
          <w:u w:val="none"/>
        </w:rPr>
        <w:t> </w:t>
      </w:r>
      <w:r>
        <w:rPr>
          <w:sz w:val="19"/>
          <w:u w:val="none"/>
        </w:rPr>
        <w:t>Group</w:t>
      </w:r>
      <w:r>
        <w:rPr>
          <w:spacing w:val="-4"/>
          <w:sz w:val="19"/>
          <w:u w:val="none"/>
        </w:rPr>
        <w:t> </w:t>
      </w:r>
      <w:r>
        <w:rPr>
          <w:spacing w:val="-2"/>
          <w:sz w:val="19"/>
          <w:u w:val="none"/>
        </w:rPr>
        <w:t>Internet:</w:t>
      </w:r>
    </w:p>
    <w:p>
      <w:pPr>
        <w:pStyle w:val="ListParagraph"/>
        <w:numPr>
          <w:ilvl w:val="1"/>
          <w:numId w:val="1"/>
        </w:numPr>
        <w:tabs>
          <w:tab w:pos="1199" w:val="left" w:leader="none"/>
        </w:tabs>
        <w:spacing w:line="276" w:lineRule="auto" w:before="34" w:after="0"/>
        <w:ind w:left="1199" w:right="191" w:hanging="360"/>
        <w:jc w:val="left"/>
        <w:rPr>
          <w:b/>
          <w:sz w:val="19"/>
        </w:rPr>
      </w:pPr>
      <w:r>
        <w:rPr>
          <w:b/>
          <w:sz w:val="19"/>
        </w:rPr>
        <w:t>PAID EVENTS</w:t>
      </w:r>
      <w:r>
        <w:rPr>
          <w:sz w:val="19"/>
        </w:rPr>
        <w:t>:</w:t>
      </w:r>
      <w:r>
        <w:rPr>
          <w:spacing w:val="40"/>
          <w:sz w:val="19"/>
        </w:rPr>
        <w:t> </w:t>
      </w:r>
      <w:r>
        <w:rPr>
          <w:sz w:val="19"/>
        </w:rPr>
        <w:t>Registrants who do not attend, do not cancel in accordance with the policies outlined in this document, or do not provide a substitution before the deadlines referenced above are</w:t>
      </w:r>
      <w:r>
        <w:rPr>
          <w:spacing w:val="-2"/>
          <w:sz w:val="19"/>
        </w:rPr>
        <w:t> </w:t>
      </w:r>
      <w:r>
        <w:rPr>
          <w:sz w:val="19"/>
        </w:rPr>
        <w:t>deemed</w:t>
      </w:r>
      <w:r>
        <w:rPr>
          <w:spacing w:val="-2"/>
          <w:sz w:val="19"/>
        </w:rPr>
        <w:t> </w:t>
      </w:r>
      <w:r>
        <w:rPr>
          <w:sz w:val="19"/>
        </w:rPr>
        <w:t>“No</w:t>
      </w:r>
      <w:r>
        <w:rPr>
          <w:spacing w:val="-2"/>
          <w:sz w:val="19"/>
        </w:rPr>
        <w:t> </w:t>
      </w:r>
      <w:r>
        <w:rPr>
          <w:sz w:val="19"/>
        </w:rPr>
        <w:t>Shows”</w:t>
      </w:r>
      <w:r>
        <w:rPr>
          <w:spacing w:val="-3"/>
          <w:sz w:val="19"/>
        </w:rPr>
        <w:t> </w:t>
      </w:r>
      <w:r>
        <w:rPr>
          <w:sz w:val="19"/>
        </w:rPr>
        <w:t>and</w:t>
      </w:r>
      <w:r>
        <w:rPr>
          <w:spacing w:val="-1"/>
          <w:sz w:val="19"/>
        </w:rPr>
        <w:t> </w:t>
      </w:r>
      <w:r>
        <w:rPr>
          <w:sz w:val="19"/>
        </w:rPr>
        <w:t>remain</w:t>
      </w:r>
      <w:r>
        <w:rPr>
          <w:spacing w:val="-2"/>
          <w:sz w:val="19"/>
        </w:rPr>
        <w:t> </w:t>
      </w:r>
      <w:r>
        <w:rPr>
          <w:sz w:val="19"/>
        </w:rPr>
        <w:t>responsible</w:t>
      </w:r>
      <w:r>
        <w:rPr>
          <w:spacing w:val="-2"/>
          <w:sz w:val="19"/>
        </w:rPr>
        <w:t> </w:t>
      </w:r>
      <w:r>
        <w:rPr>
          <w:sz w:val="19"/>
        </w:rPr>
        <w:t>for</w:t>
      </w:r>
      <w:r>
        <w:rPr>
          <w:spacing w:val="-3"/>
          <w:sz w:val="19"/>
        </w:rPr>
        <w:t> </w:t>
      </w:r>
      <w:r>
        <w:rPr>
          <w:sz w:val="19"/>
        </w:rPr>
        <w:t>the</w:t>
      </w:r>
      <w:r>
        <w:rPr>
          <w:spacing w:val="-5"/>
          <w:sz w:val="19"/>
        </w:rPr>
        <w:t> </w:t>
      </w:r>
      <w:r>
        <w:rPr>
          <w:sz w:val="19"/>
        </w:rPr>
        <w:t>full</w:t>
      </w:r>
      <w:r>
        <w:rPr>
          <w:spacing w:val="-1"/>
          <w:sz w:val="19"/>
        </w:rPr>
        <w:t> </w:t>
      </w:r>
      <w:r>
        <w:rPr>
          <w:sz w:val="19"/>
        </w:rPr>
        <w:t>registration</w:t>
      </w:r>
      <w:r>
        <w:rPr>
          <w:spacing w:val="-5"/>
          <w:sz w:val="19"/>
        </w:rPr>
        <w:t> </w:t>
      </w:r>
      <w:r>
        <w:rPr>
          <w:sz w:val="19"/>
        </w:rPr>
        <w:t>fees.</w:t>
      </w:r>
      <w:r>
        <w:rPr>
          <w:spacing w:val="40"/>
          <w:sz w:val="19"/>
        </w:rPr>
        <w:t> </w:t>
      </w:r>
      <w:r>
        <w:rPr>
          <w:sz w:val="19"/>
        </w:rPr>
        <w:t>No</w:t>
      </w:r>
      <w:r>
        <w:rPr>
          <w:spacing w:val="-2"/>
          <w:sz w:val="19"/>
        </w:rPr>
        <w:t> </w:t>
      </w:r>
      <w:r>
        <w:rPr>
          <w:sz w:val="19"/>
        </w:rPr>
        <w:t>refunds</w:t>
      </w:r>
      <w:r>
        <w:rPr>
          <w:spacing w:val="-1"/>
          <w:sz w:val="19"/>
        </w:rPr>
        <w:t> </w:t>
      </w:r>
      <w:r>
        <w:rPr>
          <w:sz w:val="19"/>
        </w:rPr>
        <w:t>or</w:t>
      </w:r>
      <w:r>
        <w:rPr>
          <w:spacing w:val="-3"/>
          <w:sz w:val="19"/>
        </w:rPr>
        <w:t> </w:t>
      </w:r>
      <w:r>
        <w:rPr>
          <w:sz w:val="19"/>
        </w:rPr>
        <w:t>credit voucher will be processed.</w:t>
      </w:r>
    </w:p>
    <w:p>
      <w:pPr>
        <w:pStyle w:val="ListParagraph"/>
        <w:numPr>
          <w:ilvl w:val="1"/>
          <w:numId w:val="1"/>
        </w:numPr>
        <w:tabs>
          <w:tab w:pos="1196" w:val="left" w:leader="none"/>
          <w:tab w:pos="1199" w:val="left" w:leader="none"/>
        </w:tabs>
        <w:spacing w:line="278" w:lineRule="auto" w:before="0" w:after="0"/>
        <w:ind w:left="1199" w:right="115" w:hanging="361"/>
        <w:jc w:val="left"/>
        <w:rPr>
          <w:b/>
          <w:sz w:val="19"/>
        </w:rPr>
      </w:pPr>
      <w:r>
        <w:rPr>
          <w:b/>
          <w:sz w:val="19"/>
        </w:rPr>
        <w:t>FREE</w:t>
      </w:r>
      <w:r>
        <w:rPr>
          <w:b/>
          <w:spacing w:val="-3"/>
          <w:sz w:val="19"/>
        </w:rPr>
        <w:t> </w:t>
      </w:r>
      <w:r>
        <w:rPr>
          <w:b/>
          <w:sz w:val="19"/>
        </w:rPr>
        <w:t>EVENTS:</w:t>
      </w:r>
      <w:r>
        <w:rPr>
          <w:b/>
          <w:spacing w:val="-2"/>
          <w:sz w:val="19"/>
        </w:rPr>
        <w:t> </w:t>
      </w:r>
      <w:r>
        <w:rPr>
          <w:sz w:val="19"/>
        </w:rPr>
        <w:t>If</w:t>
      </w:r>
      <w:r>
        <w:rPr>
          <w:spacing w:val="-1"/>
          <w:sz w:val="19"/>
        </w:rPr>
        <w:t> </w:t>
      </w:r>
      <w:r>
        <w:rPr>
          <w:sz w:val="19"/>
        </w:rPr>
        <w:t>a</w:t>
      </w:r>
      <w:r>
        <w:rPr>
          <w:spacing w:val="-3"/>
          <w:sz w:val="19"/>
        </w:rPr>
        <w:t> </w:t>
      </w:r>
      <w:r>
        <w:rPr>
          <w:sz w:val="19"/>
        </w:rPr>
        <w:t>Registrant</w:t>
      </w:r>
      <w:r>
        <w:rPr>
          <w:spacing w:val="-3"/>
          <w:sz w:val="19"/>
        </w:rPr>
        <w:t> </w:t>
      </w:r>
      <w:r>
        <w:rPr>
          <w:sz w:val="19"/>
        </w:rPr>
        <w:t>does</w:t>
      </w:r>
      <w:r>
        <w:rPr>
          <w:spacing w:val="-2"/>
          <w:sz w:val="19"/>
        </w:rPr>
        <w:t> </w:t>
      </w:r>
      <w:r>
        <w:rPr>
          <w:sz w:val="19"/>
        </w:rPr>
        <w:t>not</w:t>
      </w:r>
      <w:r>
        <w:rPr>
          <w:spacing w:val="-3"/>
          <w:sz w:val="19"/>
        </w:rPr>
        <w:t> </w:t>
      </w:r>
      <w:r>
        <w:rPr>
          <w:sz w:val="19"/>
        </w:rPr>
        <w:t>attend,</w:t>
      </w:r>
      <w:r>
        <w:rPr>
          <w:spacing w:val="-3"/>
          <w:sz w:val="19"/>
        </w:rPr>
        <w:t> </w:t>
      </w:r>
      <w:r>
        <w:rPr>
          <w:sz w:val="19"/>
        </w:rPr>
        <w:t>cancels</w:t>
      </w:r>
      <w:r>
        <w:rPr>
          <w:spacing w:val="-5"/>
          <w:sz w:val="19"/>
        </w:rPr>
        <w:t> </w:t>
      </w:r>
      <w:r>
        <w:rPr>
          <w:sz w:val="19"/>
        </w:rPr>
        <w:t>in</w:t>
      </w:r>
      <w:r>
        <w:rPr>
          <w:spacing w:val="-3"/>
          <w:sz w:val="19"/>
        </w:rPr>
        <w:t> </w:t>
      </w:r>
      <w:r>
        <w:rPr>
          <w:sz w:val="19"/>
        </w:rPr>
        <w:t>accordance</w:t>
      </w:r>
      <w:r>
        <w:rPr>
          <w:spacing w:val="-3"/>
          <w:sz w:val="19"/>
        </w:rPr>
        <w:t> </w:t>
      </w:r>
      <w:r>
        <w:rPr>
          <w:sz w:val="19"/>
        </w:rPr>
        <w:t>with</w:t>
      </w:r>
      <w:r>
        <w:rPr>
          <w:spacing w:val="-3"/>
          <w:sz w:val="19"/>
        </w:rPr>
        <w:t> </w:t>
      </w:r>
      <w:r>
        <w:rPr>
          <w:sz w:val="19"/>
        </w:rPr>
        <w:t>the</w:t>
      </w:r>
      <w:r>
        <w:rPr>
          <w:spacing w:val="-3"/>
          <w:sz w:val="19"/>
        </w:rPr>
        <w:t> </w:t>
      </w:r>
      <w:r>
        <w:rPr>
          <w:sz w:val="19"/>
        </w:rPr>
        <w:t>policies</w:t>
      </w:r>
      <w:r>
        <w:rPr>
          <w:spacing w:val="-2"/>
          <w:sz w:val="19"/>
        </w:rPr>
        <w:t> </w:t>
      </w:r>
      <w:r>
        <w:rPr>
          <w:sz w:val="19"/>
        </w:rPr>
        <w:t>outlined</w:t>
      </w:r>
      <w:r>
        <w:rPr>
          <w:spacing w:val="-3"/>
          <w:sz w:val="19"/>
        </w:rPr>
        <w:t> </w:t>
      </w:r>
      <w:r>
        <w:rPr>
          <w:sz w:val="19"/>
        </w:rPr>
        <w:t>in this document, or provides a substitution before the deadline for an event free of charge to participants are deemed “No Shows”.</w:t>
      </w:r>
    </w:p>
    <w:p>
      <w:pPr>
        <w:pStyle w:val="ListParagraph"/>
        <w:numPr>
          <w:ilvl w:val="1"/>
          <w:numId w:val="1"/>
        </w:numPr>
        <w:tabs>
          <w:tab w:pos="1199" w:val="left" w:leader="none"/>
        </w:tabs>
        <w:spacing w:line="217" w:lineRule="exact" w:before="0" w:after="0"/>
        <w:ind w:left="1199" w:right="0" w:hanging="359"/>
        <w:jc w:val="left"/>
        <w:rPr>
          <w:sz w:val="19"/>
        </w:rPr>
      </w:pPr>
      <w:r>
        <w:rPr>
          <w:sz w:val="19"/>
        </w:rPr>
        <w:t>“No</w:t>
      </w:r>
      <w:r>
        <w:rPr>
          <w:spacing w:val="-5"/>
          <w:sz w:val="19"/>
        </w:rPr>
        <w:t> </w:t>
      </w:r>
      <w:r>
        <w:rPr>
          <w:sz w:val="19"/>
        </w:rPr>
        <w:t>Shows”</w:t>
      </w:r>
      <w:r>
        <w:rPr>
          <w:spacing w:val="-3"/>
          <w:sz w:val="19"/>
        </w:rPr>
        <w:t> </w:t>
      </w:r>
      <w:r>
        <w:rPr>
          <w:sz w:val="19"/>
        </w:rPr>
        <w:t>may</w:t>
      </w:r>
      <w:r>
        <w:rPr>
          <w:spacing w:val="-6"/>
          <w:sz w:val="19"/>
        </w:rPr>
        <w:t> </w:t>
      </w:r>
      <w:r>
        <w:rPr>
          <w:sz w:val="19"/>
          <w:u w:val="single"/>
        </w:rPr>
        <w:t>not</w:t>
      </w:r>
      <w:r>
        <w:rPr>
          <w:spacing w:val="-5"/>
          <w:sz w:val="19"/>
          <w:u w:val="single"/>
        </w:rPr>
        <w:t> </w:t>
      </w:r>
      <w:r>
        <w:rPr>
          <w:sz w:val="19"/>
          <w:u w:val="none"/>
        </w:rPr>
        <w:t>apply</w:t>
      </w:r>
      <w:r>
        <w:rPr>
          <w:spacing w:val="-4"/>
          <w:sz w:val="19"/>
          <w:u w:val="none"/>
        </w:rPr>
        <w:t> </w:t>
      </w:r>
      <w:r>
        <w:rPr>
          <w:sz w:val="19"/>
          <w:u w:val="none"/>
        </w:rPr>
        <w:t>registration</w:t>
      </w:r>
      <w:r>
        <w:rPr>
          <w:spacing w:val="-7"/>
          <w:sz w:val="19"/>
          <w:u w:val="none"/>
        </w:rPr>
        <w:t> </w:t>
      </w:r>
      <w:r>
        <w:rPr>
          <w:sz w:val="19"/>
          <w:u w:val="none"/>
        </w:rPr>
        <w:t>fee</w:t>
      </w:r>
      <w:r>
        <w:rPr>
          <w:spacing w:val="-4"/>
          <w:sz w:val="19"/>
          <w:u w:val="none"/>
        </w:rPr>
        <w:t> </w:t>
      </w:r>
      <w:r>
        <w:rPr>
          <w:sz w:val="19"/>
          <w:u w:val="none"/>
        </w:rPr>
        <w:t>charges</w:t>
      </w:r>
      <w:r>
        <w:rPr>
          <w:spacing w:val="-3"/>
          <w:sz w:val="19"/>
          <w:u w:val="none"/>
        </w:rPr>
        <w:t> </w:t>
      </w:r>
      <w:r>
        <w:rPr>
          <w:sz w:val="19"/>
          <w:u w:val="none"/>
        </w:rPr>
        <w:t>to</w:t>
      </w:r>
      <w:r>
        <w:rPr>
          <w:spacing w:val="-5"/>
          <w:sz w:val="19"/>
          <w:u w:val="none"/>
        </w:rPr>
        <w:t> </w:t>
      </w:r>
      <w:r>
        <w:rPr>
          <w:sz w:val="19"/>
          <w:u w:val="none"/>
        </w:rPr>
        <w:t>a</w:t>
      </w:r>
      <w:r>
        <w:rPr>
          <w:spacing w:val="-7"/>
          <w:sz w:val="19"/>
          <w:u w:val="none"/>
        </w:rPr>
        <w:t> </w:t>
      </w:r>
      <w:r>
        <w:rPr>
          <w:sz w:val="19"/>
          <w:u w:val="none"/>
        </w:rPr>
        <w:t>future</w:t>
      </w:r>
      <w:r>
        <w:rPr>
          <w:spacing w:val="-4"/>
          <w:sz w:val="19"/>
          <w:u w:val="none"/>
        </w:rPr>
        <w:t> </w:t>
      </w:r>
      <w:r>
        <w:rPr>
          <w:spacing w:val="-2"/>
          <w:sz w:val="19"/>
          <w:u w:val="none"/>
        </w:rPr>
        <w:t>event.</w:t>
      </w:r>
    </w:p>
    <w:p>
      <w:pPr>
        <w:pStyle w:val="ListParagraph"/>
        <w:numPr>
          <w:ilvl w:val="0"/>
          <w:numId w:val="1"/>
        </w:numPr>
        <w:tabs>
          <w:tab w:pos="479" w:val="left" w:leader="none"/>
        </w:tabs>
        <w:spacing w:line="276" w:lineRule="auto" w:before="29" w:after="0"/>
        <w:ind w:left="479" w:right="264" w:hanging="360"/>
        <w:jc w:val="left"/>
        <w:rPr>
          <w:sz w:val="19"/>
        </w:rPr>
      </w:pPr>
      <w:r>
        <w:rPr>
          <w:sz w:val="19"/>
        </w:rPr>
        <w:t>Registrants</w:t>
      </w:r>
      <w:r>
        <w:rPr>
          <w:spacing w:val="-1"/>
          <w:sz w:val="19"/>
        </w:rPr>
        <w:t> </w:t>
      </w:r>
      <w:r>
        <w:rPr>
          <w:sz w:val="19"/>
        </w:rPr>
        <w:t>who</w:t>
      </w:r>
      <w:r>
        <w:rPr>
          <w:spacing w:val="-2"/>
          <w:sz w:val="19"/>
        </w:rPr>
        <w:t> </w:t>
      </w:r>
      <w:r>
        <w:rPr>
          <w:sz w:val="19"/>
        </w:rPr>
        <w:t>maintain</w:t>
      </w:r>
      <w:r>
        <w:rPr>
          <w:spacing w:val="-2"/>
          <w:sz w:val="19"/>
        </w:rPr>
        <w:t> </w:t>
      </w:r>
      <w:r>
        <w:rPr>
          <w:sz w:val="19"/>
        </w:rPr>
        <w:t>unpaid</w:t>
      </w:r>
      <w:r>
        <w:rPr>
          <w:spacing w:val="-2"/>
          <w:sz w:val="19"/>
        </w:rPr>
        <w:t> </w:t>
      </w:r>
      <w:r>
        <w:rPr>
          <w:sz w:val="19"/>
        </w:rPr>
        <w:t>event</w:t>
      </w:r>
      <w:r>
        <w:rPr>
          <w:spacing w:val="-2"/>
          <w:sz w:val="19"/>
        </w:rPr>
        <w:t> </w:t>
      </w:r>
      <w:r>
        <w:rPr>
          <w:sz w:val="19"/>
        </w:rPr>
        <w:t>fees</w:t>
      </w:r>
      <w:r>
        <w:rPr>
          <w:spacing w:val="-1"/>
          <w:sz w:val="19"/>
        </w:rPr>
        <w:t> </w:t>
      </w:r>
      <w:r>
        <w:rPr>
          <w:sz w:val="19"/>
        </w:rPr>
        <w:t>may</w:t>
      </w:r>
      <w:r>
        <w:rPr>
          <w:spacing w:val="-4"/>
          <w:sz w:val="19"/>
        </w:rPr>
        <w:t> </w:t>
      </w:r>
      <w:r>
        <w:rPr>
          <w:sz w:val="19"/>
        </w:rPr>
        <w:t>be</w:t>
      </w:r>
      <w:r>
        <w:rPr>
          <w:spacing w:val="-2"/>
          <w:sz w:val="19"/>
        </w:rPr>
        <w:t> </w:t>
      </w:r>
      <w:r>
        <w:rPr>
          <w:sz w:val="19"/>
        </w:rPr>
        <w:t>subject</w:t>
      </w:r>
      <w:r>
        <w:rPr>
          <w:spacing w:val="-2"/>
          <w:sz w:val="19"/>
        </w:rPr>
        <w:t> </w:t>
      </w:r>
      <w:r>
        <w:rPr>
          <w:sz w:val="19"/>
        </w:rPr>
        <w:t>to</w:t>
      </w:r>
      <w:r>
        <w:rPr>
          <w:spacing w:val="-2"/>
          <w:sz w:val="19"/>
        </w:rPr>
        <w:t> </w:t>
      </w:r>
      <w:r>
        <w:rPr>
          <w:sz w:val="19"/>
        </w:rPr>
        <w:t>either</w:t>
      </w:r>
      <w:r>
        <w:rPr>
          <w:spacing w:val="-3"/>
          <w:sz w:val="19"/>
        </w:rPr>
        <w:t> </w:t>
      </w:r>
      <w:r>
        <w:rPr>
          <w:sz w:val="19"/>
        </w:rPr>
        <w:t>or</w:t>
      </w:r>
      <w:r>
        <w:rPr>
          <w:spacing w:val="-3"/>
          <w:sz w:val="19"/>
        </w:rPr>
        <w:t> </w:t>
      </w:r>
      <w:r>
        <w:rPr>
          <w:sz w:val="19"/>
        </w:rPr>
        <w:t>both</w:t>
      </w:r>
      <w:r>
        <w:rPr>
          <w:spacing w:val="-2"/>
          <w:sz w:val="19"/>
        </w:rPr>
        <w:t> </w:t>
      </w:r>
      <w:r>
        <w:rPr>
          <w:sz w:val="19"/>
        </w:rPr>
        <w:t>of the</w:t>
      </w:r>
      <w:r>
        <w:rPr>
          <w:spacing w:val="-5"/>
          <w:sz w:val="19"/>
        </w:rPr>
        <w:t> </w:t>
      </w:r>
      <w:r>
        <w:rPr>
          <w:sz w:val="19"/>
        </w:rPr>
        <w:t>following</w:t>
      </w:r>
      <w:r>
        <w:rPr>
          <w:spacing w:val="-2"/>
          <w:sz w:val="19"/>
        </w:rPr>
        <w:t> </w:t>
      </w:r>
      <w:r>
        <w:rPr>
          <w:sz w:val="19"/>
        </w:rPr>
        <w:t>until</w:t>
      </w:r>
      <w:r>
        <w:rPr>
          <w:spacing w:val="-4"/>
          <w:sz w:val="19"/>
        </w:rPr>
        <w:t> </w:t>
      </w:r>
      <w:r>
        <w:rPr>
          <w:sz w:val="19"/>
        </w:rPr>
        <w:t>charges are settled:</w:t>
      </w:r>
    </w:p>
    <w:p>
      <w:pPr>
        <w:pStyle w:val="ListParagraph"/>
        <w:numPr>
          <w:ilvl w:val="1"/>
          <w:numId w:val="1"/>
        </w:numPr>
        <w:tabs>
          <w:tab w:pos="1199" w:val="left" w:leader="none"/>
        </w:tabs>
        <w:spacing w:line="240" w:lineRule="auto" w:before="2" w:after="0"/>
        <w:ind w:left="1199" w:right="0" w:hanging="360"/>
        <w:jc w:val="left"/>
        <w:rPr>
          <w:b/>
          <w:sz w:val="19"/>
        </w:rPr>
      </w:pPr>
      <w:r>
        <w:rPr>
          <w:sz w:val="19"/>
        </w:rPr>
        <w:t>Denial</w:t>
      </w:r>
      <w:r>
        <w:rPr>
          <w:spacing w:val="-5"/>
          <w:sz w:val="19"/>
        </w:rPr>
        <w:t> </w:t>
      </w:r>
      <w:r>
        <w:rPr>
          <w:sz w:val="19"/>
        </w:rPr>
        <w:t>of</w:t>
      </w:r>
      <w:r>
        <w:rPr>
          <w:spacing w:val="-5"/>
          <w:sz w:val="19"/>
        </w:rPr>
        <w:t> </w:t>
      </w:r>
      <w:r>
        <w:rPr>
          <w:sz w:val="19"/>
        </w:rPr>
        <w:t>entrance</w:t>
      </w:r>
      <w:r>
        <w:rPr>
          <w:spacing w:val="-5"/>
          <w:sz w:val="19"/>
        </w:rPr>
        <w:t> </w:t>
      </w:r>
      <w:r>
        <w:rPr>
          <w:sz w:val="19"/>
        </w:rPr>
        <w:t>to</w:t>
      </w:r>
      <w:r>
        <w:rPr>
          <w:spacing w:val="-6"/>
          <w:sz w:val="19"/>
        </w:rPr>
        <w:t> </w:t>
      </w:r>
      <w:r>
        <w:rPr>
          <w:sz w:val="19"/>
        </w:rPr>
        <w:t>subsequent</w:t>
      </w:r>
      <w:r>
        <w:rPr>
          <w:spacing w:val="-6"/>
          <w:sz w:val="19"/>
        </w:rPr>
        <w:t> </w:t>
      </w:r>
      <w:r>
        <w:rPr>
          <w:spacing w:val="-2"/>
          <w:sz w:val="19"/>
        </w:rPr>
        <w:t>events.</w:t>
      </w:r>
    </w:p>
    <w:p>
      <w:pPr>
        <w:pStyle w:val="ListParagraph"/>
        <w:numPr>
          <w:ilvl w:val="1"/>
          <w:numId w:val="1"/>
        </w:numPr>
        <w:tabs>
          <w:tab w:pos="1197" w:val="left" w:leader="none"/>
        </w:tabs>
        <w:spacing w:line="240" w:lineRule="auto" w:before="31" w:after="0"/>
        <w:ind w:left="1197" w:right="0" w:hanging="358"/>
        <w:jc w:val="left"/>
        <w:rPr>
          <w:b/>
          <w:sz w:val="19"/>
        </w:rPr>
      </w:pPr>
      <w:r>
        <w:rPr>
          <w:sz w:val="19"/>
        </w:rPr>
        <w:t>Withholding</w:t>
      </w:r>
      <w:r>
        <w:rPr>
          <w:spacing w:val="-7"/>
          <w:sz w:val="19"/>
        </w:rPr>
        <w:t> </w:t>
      </w:r>
      <w:r>
        <w:rPr>
          <w:sz w:val="19"/>
        </w:rPr>
        <w:t>of</w:t>
      </w:r>
      <w:r>
        <w:rPr>
          <w:spacing w:val="-5"/>
          <w:sz w:val="19"/>
        </w:rPr>
        <w:t> </w:t>
      </w:r>
      <w:r>
        <w:rPr>
          <w:sz w:val="19"/>
        </w:rPr>
        <w:t>CPE</w:t>
      </w:r>
      <w:r>
        <w:rPr>
          <w:spacing w:val="-6"/>
          <w:sz w:val="19"/>
        </w:rPr>
        <w:t> </w:t>
      </w:r>
      <w:r>
        <w:rPr>
          <w:spacing w:val="-2"/>
          <w:sz w:val="19"/>
        </w:rPr>
        <w:t>certificate</w:t>
      </w:r>
    </w:p>
    <w:p>
      <w:pPr>
        <w:pStyle w:val="BodyText"/>
      </w:pPr>
    </w:p>
    <w:p>
      <w:pPr>
        <w:pStyle w:val="BodyText"/>
      </w:pPr>
    </w:p>
    <w:p>
      <w:pPr>
        <w:pStyle w:val="BodyText"/>
      </w:pPr>
    </w:p>
    <w:p>
      <w:pPr>
        <w:pStyle w:val="BodyText"/>
        <w:spacing w:before="59"/>
      </w:pPr>
    </w:p>
    <w:p>
      <w:pPr>
        <w:pStyle w:val="Heading1"/>
      </w:pPr>
      <w:r>
        <w:rPr>
          <w:color w:val="C00000"/>
          <w:spacing w:val="-2"/>
          <w:u w:val="single" w:color="C00000"/>
        </w:rPr>
        <w:t>RECORD</w:t>
      </w:r>
      <w:r>
        <w:rPr>
          <w:color w:val="C00000"/>
          <w:u w:val="single" w:color="C00000"/>
        </w:rPr>
        <w:t> </w:t>
      </w:r>
      <w:r>
        <w:rPr>
          <w:color w:val="C00000"/>
          <w:spacing w:val="-2"/>
          <w:u w:val="single" w:color="C00000"/>
        </w:rPr>
        <w:t>RETENTION</w:t>
      </w:r>
      <w:r>
        <w:rPr>
          <w:color w:val="C00000"/>
          <w:spacing w:val="1"/>
          <w:u w:val="single" w:color="C00000"/>
        </w:rPr>
        <w:t> </w:t>
      </w:r>
      <w:r>
        <w:rPr>
          <w:color w:val="C00000"/>
          <w:spacing w:val="-2"/>
          <w:u w:val="single" w:color="C00000"/>
        </w:rPr>
        <w:t>POLICY</w:t>
      </w:r>
    </w:p>
    <w:p>
      <w:pPr>
        <w:pStyle w:val="BodyText"/>
        <w:spacing w:before="5"/>
        <w:rPr>
          <w:b/>
        </w:rPr>
      </w:pPr>
    </w:p>
    <w:p>
      <w:pPr>
        <w:pStyle w:val="BodyText"/>
        <w:tabs>
          <w:tab w:pos="2887" w:val="left" w:leader="none"/>
        </w:tabs>
        <w:spacing w:line="264" w:lineRule="auto"/>
        <w:ind w:left="120" w:right="1111"/>
      </w:pPr>
      <w:r>
        <w:rPr/>
        <w:t>The</w:t>
      </w:r>
      <w:r>
        <w:rPr>
          <w:spacing w:val="-3"/>
        </w:rPr>
        <w:t> </w:t>
      </w:r>
      <w:r>
        <w:rPr/>
        <w:t>record</w:t>
      </w:r>
      <w:r>
        <w:rPr>
          <w:spacing w:val="-3"/>
        </w:rPr>
        <w:t> </w:t>
      </w:r>
      <w:r>
        <w:rPr/>
        <w:t>retention</w:t>
      </w:r>
      <w:r>
        <w:rPr>
          <w:spacing w:val="-3"/>
        </w:rPr>
        <w:t> </w:t>
      </w:r>
      <w:r>
        <w:rPr/>
        <w:t>policy</w:t>
      </w:r>
      <w:r>
        <w:rPr>
          <w:spacing w:val="-5"/>
        </w:rPr>
        <w:t> </w:t>
      </w:r>
      <w:r>
        <w:rPr/>
        <w:t>of</w:t>
      </w:r>
      <w:r>
        <w:rPr>
          <w:spacing w:val="-1"/>
        </w:rPr>
        <w:t> </w:t>
      </w:r>
      <w:r>
        <w:rPr/>
        <w:t>the</w:t>
      </w:r>
      <w:r>
        <w:rPr>
          <w:spacing w:val="-3"/>
        </w:rPr>
        <w:t> </w:t>
      </w:r>
      <w:r>
        <w:rPr/>
        <w:t>NC</w:t>
      </w:r>
      <w:r>
        <w:rPr>
          <w:spacing w:val="-4"/>
        </w:rPr>
        <w:t> </w:t>
      </w:r>
      <w:r>
        <w:rPr/>
        <w:t>State</w:t>
      </w:r>
      <w:r>
        <w:rPr>
          <w:spacing w:val="-3"/>
        </w:rPr>
        <w:t> </w:t>
      </w:r>
      <w:r>
        <w:rPr/>
        <w:t>University</w:t>
      </w:r>
      <w:r>
        <w:rPr>
          <w:spacing w:val="-5"/>
        </w:rPr>
        <w:t> </w:t>
      </w:r>
      <w:r>
        <w:rPr/>
        <w:t>Executive</w:t>
      </w:r>
      <w:r>
        <w:rPr>
          <w:spacing w:val="-3"/>
        </w:rPr>
        <w:t> </w:t>
      </w:r>
      <w:r>
        <w:rPr/>
        <w:t>Education</w:t>
      </w:r>
      <w:r>
        <w:rPr>
          <w:spacing w:val="-3"/>
        </w:rPr>
        <w:t> </w:t>
      </w:r>
      <w:r>
        <w:rPr/>
        <w:t>LLC</w:t>
      </w:r>
      <w:r>
        <w:rPr>
          <w:spacing w:val="-6"/>
        </w:rPr>
        <w:t> </w:t>
      </w:r>
      <w:r>
        <w:rPr/>
        <w:t>follows</w:t>
      </w:r>
      <w:r>
        <w:rPr>
          <w:spacing w:val="-2"/>
        </w:rPr>
        <w:t> </w:t>
      </w:r>
      <w:r>
        <w:rPr/>
        <w:t>the</w:t>
      </w:r>
      <w:r>
        <w:rPr>
          <w:spacing w:val="-3"/>
        </w:rPr>
        <w:t> </w:t>
      </w:r>
      <w:r>
        <w:rPr/>
        <w:t>NASBA, Administrative Policies Guidance in accordance with Standard No. 24. </w:t>
      </w:r>
      <w:hyperlink r:id="rId6">
        <w:r>
          <w:rPr>
            <w:color w:val="0000FF"/>
            <w:spacing w:val="-2"/>
            <w:u w:val="single" w:color="0000FF"/>
          </w:rPr>
          <w:t>https://www.nasbaregistry.org/</w:t>
        </w:r>
        <w:r>
          <w:rPr>
            <w:color w:val="0000FF"/>
            <w:u w:val="single" w:color="0000FF"/>
          </w:rPr>
          <w:tab/>
        </w:r>
        <w:r>
          <w:rPr>
            <w:color w:val="0000FF"/>
            <w:spacing w:val="-2"/>
            <w:u w:val="single" w:color="0000FF"/>
          </w:rPr>
          <w:t>media/Documents/RegistryPolicies/Administrative-Policies.pdf</w:t>
        </w:r>
      </w:hyperlink>
    </w:p>
    <w:p>
      <w:pPr>
        <w:pStyle w:val="BodyText"/>
        <w:spacing w:before="198"/>
        <w:ind w:left="120"/>
      </w:pPr>
      <w:r>
        <w:rPr/>
        <w:t>Per</w:t>
      </w:r>
      <w:r>
        <w:rPr>
          <w:spacing w:val="-5"/>
        </w:rPr>
        <w:t> </w:t>
      </w:r>
      <w:r>
        <w:rPr/>
        <w:t>NASBA,</w:t>
      </w:r>
      <w:r>
        <w:rPr>
          <w:spacing w:val="-4"/>
        </w:rPr>
        <w:t> </w:t>
      </w:r>
      <w:r>
        <w:rPr/>
        <w:t>the</w:t>
      </w:r>
      <w:r>
        <w:rPr>
          <w:spacing w:val="-4"/>
        </w:rPr>
        <w:t> </w:t>
      </w:r>
      <w:r>
        <w:rPr/>
        <w:t>following</w:t>
      </w:r>
      <w:r>
        <w:rPr>
          <w:spacing w:val="-4"/>
        </w:rPr>
        <w:t> </w:t>
      </w:r>
      <w:r>
        <w:rPr/>
        <w:t>records</w:t>
      </w:r>
      <w:r>
        <w:rPr>
          <w:spacing w:val="-3"/>
        </w:rPr>
        <w:t> </w:t>
      </w:r>
      <w:r>
        <w:rPr/>
        <w:t>will</w:t>
      </w:r>
      <w:r>
        <w:rPr>
          <w:spacing w:val="-3"/>
        </w:rPr>
        <w:t> </w:t>
      </w:r>
      <w:r>
        <w:rPr/>
        <w:t>be</w:t>
      </w:r>
      <w:r>
        <w:rPr>
          <w:spacing w:val="-4"/>
        </w:rPr>
        <w:t> </w:t>
      </w:r>
      <w:r>
        <w:rPr/>
        <w:t>retained</w:t>
      </w:r>
      <w:r>
        <w:rPr>
          <w:spacing w:val="-7"/>
        </w:rPr>
        <w:t> </w:t>
      </w:r>
      <w:r>
        <w:rPr/>
        <w:t>for</w:t>
      </w:r>
      <w:r>
        <w:rPr>
          <w:spacing w:val="-8"/>
        </w:rPr>
        <w:t> </w:t>
      </w:r>
      <w:r>
        <w:rPr/>
        <w:t>five</w:t>
      </w:r>
      <w:r>
        <w:rPr>
          <w:spacing w:val="-7"/>
        </w:rPr>
        <w:t> </w:t>
      </w:r>
      <w:r>
        <w:rPr/>
        <w:t>years</w:t>
      </w:r>
      <w:r>
        <w:rPr>
          <w:spacing w:val="-3"/>
        </w:rPr>
        <w:t> </w:t>
      </w:r>
      <w:r>
        <w:rPr/>
        <w:t>after</w:t>
      </w:r>
      <w:r>
        <w:rPr>
          <w:spacing w:val="-5"/>
        </w:rPr>
        <w:t> </w:t>
      </w:r>
      <w:r>
        <w:rPr/>
        <w:t>the</w:t>
      </w:r>
      <w:r>
        <w:rPr>
          <w:spacing w:val="-4"/>
        </w:rPr>
        <w:t> </w:t>
      </w:r>
      <w:r>
        <w:rPr/>
        <w:t>date</w:t>
      </w:r>
      <w:r>
        <w:rPr>
          <w:spacing w:val="-3"/>
        </w:rPr>
        <w:t> </w:t>
      </w:r>
      <w:r>
        <w:rPr/>
        <w:t>of</w:t>
      </w:r>
      <w:r>
        <w:rPr>
          <w:spacing w:val="-3"/>
        </w:rPr>
        <w:t> </w:t>
      </w:r>
      <w:r>
        <w:rPr/>
        <w:t>the</w:t>
      </w:r>
      <w:r>
        <w:rPr>
          <w:spacing w:val="-4"/>
        </w:rPr>
        <w:t> </w:t>
      </w:r>
      <w:r>
        <w:rPr>
          <w:spacing w:val="-2"/>
        </w:rPr>
        <w:t>course:</w:t>
      </w:r>
    </w:p>
    <w:p>
      <w:pPr>
        <w:pStyle w:val="ListParagraph"/>
        <w:numPr>
          <w:ilvl w:val="0"/>
          <w:numId w:val="2"/>
        </w:numPr>
        <w:tabs>
          <w:tab w:pos="840" w:val="left" w:leader="none"/>
        </w:tabs>
        <w:spacing w:line="240" w:lineRule="auto" w:before="211" w:after="0"/>
        <w:ind w:left="840" w:right="0" w:hanging="360"/>
        <w:jc w:val="left"/>
        <w:rPr>
          <w:sz w:val="19"/>
        </w:rPr>
      </w:pPr>
      <w:r>
        <w:rPr>
          <w:sz w:val="19"/>
        </w:rPr>
        <w:t>Records</w:t>
      </w:r>
      <w:r>
        <w:rPr>
          <w:spacing w:val="-7"/>
          <w:sz w:val="19"/>
        </w:rPr>
        <w:t> </w:t>
      </w:r>
      <w:r>
        <w:rPr>
          <w:sz w:val="19"/>
        </w:rPr>
        <w:t>of</w:t>
      </w:r>
      <w:r>
        <w:rPr>
          <w:spacing w:val="-6"/>
          <w:sz w:val="19"/>
        </w:rPr>
        <w:t> </w:t>
      </w:r>
      <w:r>
        <w:rPr>
          <w:sz w:val="19"/>
        </w:rPr>
        <w:t>participation,</w:t>
      </w:r>
      <w:r>
        <w:rPr>
          <w:spacing w:val="-10"/>
          <w:sz w:val="19"/>
        </w:rPr>
        <w:t> </w:t>
      </w:r>
      <w:r>
        <w:rPr>
          <w:sz w:val="19"/>
        </w:rPr>
        <w:t>including</w:t>
      </w:r>
      <w:r>
        <w:rPr>
          <w:spacing w:val="-8"/>
          <w:sz w:val="19"/>
        </w:rPr>
        <w:t> </w:t>
      </w:r>
      <w:r>
        <w:rPr>
          <w:sz w:val="19"/>
        </w:rPr>
        <w:t>attendance</w:t>
      </w:r>
      <w:r>
        <w:rPr>
          <w:spacing w:val="-8"/>
          <w:sz w:val="19"/>
        </w:rPr>
        <w:t> </w:t>
      </w:r>
      <w:r>
        <w:rPr>
          <w:sz w:val="19"/>
        </w:rPr>
        <w:t>verifications</w:t>
      </w:r>
      <w:r>
        <w:rPr>
          <w:spacing w:val="-6"/>
          <w:sz w:val="19"/>
        </w:rPr>
        <w:t> </w:t>
      </w:r>
      <w:r>
        <w:rPr>
          <w:sz w:val="19"/>
        </w:rPr>
        <w:t>throughout</w:t>
      </w:r>
      <w:r>
        <w:rPr>
          <w:spacing w:val="-8"/>
          <w:sz w:val="19"/>
        </w:rPr>
        <w:t> </w:t>
      </w:r>
      <w:r>
        <w:rPr>
          <w:sz w:val="19"/>
        </w:rPr>
        <w:t>the</w:t>
      </w:r>
      <w:r>
        <w:rPr>
          <w:spacing w:val="-8"/>
          <w:sz w:val="19"/>
        </w:rPr>
        <w:t> </w:t>
      </w:r>
      <w:r>
        <w:rPr>
          <w:spacing w:val="-2"/>
          <w:sz w:val="19"/>
        </w:rPr>
        <w:t>program.</w:t>
      </w:r>
    </w:p>
    <w:p>
      <w:pPr>
        <w:pStyle w:val="ListParagraph"/>
        <w:numPr>
          <w:ilvl w:val="0"/>
          <w:numId w:val="2"/>
        </w:numPr>
        <w:tabs>
          <w:tab w:pos="840" w:val="left" w:leader="none"/>
        </w:tabs>
        <w:spacing w:line="240" w:lineRule="auto" w:before="7" w:after="0"/>
        <w:ind w:left="840" w:right="0" w:hanging="360"/>
        <w:jc w:val="left"/>
        <w:rPr>
          <w:sz w:val="19"/>
        </w:rPr>
      </w:pPr>
      <w:r>
        <w:rPr>
          <w:sz w:val="19"/>
        </w:rPr>
        <w:t>Dates</w:t>
      </w:r>
      <w:r>
        <w:rPr>
          <w:spacing w:val="-5"/>
          <w:sz w:val="19"/>
        </w:rPr>
        <w:t> </w:t>
      </w:r>
      <w:r>
        <w:rPr>
          <w:sz w:val="19"/>
        </w:rPr>
        <w:t>and</w:t>
      </w:r>
      <w:r>
        <w:rPr>
          <w:spacing w:val="-5"/>
          <w:sz w:val="19"/>
        </w:rPr>
        <w:t> </w:t>
      </w:r>
      <w:r>
        <w:rPr>
          <w:sz w:val="19"/>
        </w:rPr>
        <w:t>location</w:t>
      </w:r>
      <w:r>
        <w:rPr>
          <w:spacing w:val="-5"/>
          <w:sz w:val="19"/>
        </w:rPr>
        <w:t> </w:t>
      </w:r>
      <w:r>
        <w:rPr>
          <w:sz w:val="19"/>
        </w:rPr>
        <w:t>of</w:t>
      </w:r>
      <w:r>
        <w:rPr>
          <w:spacing w:val="-4"/>
          <w:sz w:val="19"/>
        </w:rPr>
        <w:t> </w:t>
      </w:r>
      <w:r>
        <w:rPr>
          <w:sz w:val="19"/>
        </w:rPr>
        <w:t>program</w:t>
      </w:r>
      <w:r>
        <w:rPr>
          <w:spacing w:val="-7"/>
          <w:sz w:val="19"/>
        </w:rPr>
        <w:t> </w:t>
      </w:r>
      <w:r>
        <w:rPr>
          <w:spacing w:val="-2"/>
          <w:sz w:val="19"/>
        </w:rPr>
        <w:t>offerings.</w:t>
      </w:r>
    </w:p>
    <w:p>
      <w:pPr>
        <w:pStyle w:val="ListParagraph"/>
        <w:numPr>
          <w:ilvl w:val="0"/>
          <w:numId w:val="2"/>
        </w:numPr>
        <w:tabs>
          <w:tab w:pos="840" w:val="left" w:leader="none"/>
        </w:tabs>
        <w:spacing w:line="240" w:lineRule="auto" w:before="7" w:after="0"/>
        <w:ind w:left="840" w:right="0" w:hanging="360"/>
        <w:jc w:val="left"/>
        <w:rPr>
          <w:sz w:val="19"/>
        </w:rPr>
      </w:pPr>
      <w:r>
        <w:rPr>
          <w:sz w:val="19"/>
        </w:rPr>
        <w:t>Author/instructor,</w:t>
      </w:r>
      <w:r>
        <w:rPr>
          <w:spacing w:val="-9"/>
          <w:sz w:val="19"/>
        </w:rPr>
        <w:t> </w:t>
      </w:r>
      <w:r>
        <w:rPr>
          <w:sz w:val="19"/>
        </w:rPr>
        <w:t>author/developer</w:t>
      </w:r>
      <w:r>
        <w:rPr>
          <w:spacing w:val="-8"/>
          <w:sz w:val="19"/>
        </w:rPr>
        <w:t> </w:t>
      </w:r>
      <w:r>
        <w:rPr>
          <w:sz w:val="19"/>
        </w:rPr>
        <w:t>and</w:t>
      </w:r>
      <w:r>
        <w:rPr>
          <w:spacing w:val="-8"/>
          <w:sz w:val="19"/>
        </w:rPr>
        <w:t> </w:t>
      </w:r>
      <w:r>
        <w:rPr>
          <w:sz w:val="19"/>
        </w:rPr>
        <w:t>reviewer</w:t>
      </w:r>
      <w:r>
        <w:rPr>
          <w:spacing w:val="-9"/>
          <w:sz w:val="19"/>
        </w:rPr>
        <w:t> </w:t>
      </w:r>
      <w:r>
        <w:rPr>
          <w:sz w:val="19"/>
        </w:rPr>
        <w:t>names</w:t>
      </w:r>
      <w:r>
        <w:rPr>
          <w:spacing w:val="-7"/>
          <w:sz w:val="19"/>
        </w:rPr>
        <w:t> </w:t>
      </w:r>
      <w:r>
        <w:rPr>
          <w:sz w:val="19"/>
        </w:rPr>
        <w:t>and</w:t>
      </w:r>
      <w:r>
        <w:rPr>
          <w:spacing w:val="-8"/>
          <w:sz w:val="19"/>
        </w:rPr>
        <w:t> </w:t>
      </w:r>
      <w:r>
        <w:rPr>
          <w:spacing w:val="-2"/>
          <w:sz w:val="19"/>
        </w:rPr>
        <w:t>credentials.</w:t>
      </w:r>
    </w:p>
    <w:p>
      <w:pPr>
        <w:pStyle w:val="ListParagraph"/>
        <w:numPr>
          <w:ilvl w:val="0"/>
          <w:numId w:val="2"/>
        </w:numPr>
        <w:tabs>
          <w:tab w:pos="840" w:val="left" w:leader="none"/>
        </w:tabs>
        <w:spacing w:line="240" w:lineRule="auto" w:before="7" w:after="0"/>
        <w:ind w:left="840" w:right="0" w:hanging="360"/>
        <w:jc w:val="left"/>
        <w:rPr>
          <w:sz w:val="19"/>
        </w:rPr>
      </w:pPr>
      <w:r>
        <w:rPr>
          <w:sz w:val="19"/>
        </w:rPr>
        <w:t>Number</w:t>
      </w:r>
      <w:r>
        <w:rPr>
          <w:spacing w:val="-7"/>
          <w:sz w:val="19"/>
        </w:rPr>
        <w:t> </w:t>
      </w:r>
      <w:r>
        <w:rPr>
          <w:sz w:val="19"/>
        </w:rPr>
        <w:t>of</w:t>
      </w:r>
      <w:r>
        <w:rPr>
          <w:spacing w:val="-3"/>
          <w:sz w:val="19"/>
        </w:rPr>
        <w:t> </w:t>
      </w:r>
      <w:r>
        <w:rPr>
          <w:sz w:val="19"/>
        </w:rPr>
        <w:t>CPE</w:t>
      </w:r>
      <w:r>
        <w:rPr>
          <w:spacing w:val="-5"/>
          <w:sz w:val="19"/>
        </w:rPr>
        <w:t> </w:t>
      </w:r>
      <w:r>
        <w:rPr>
          <w:sz w:val="19"/>
        </w:rPr>
        <w:t>credits</w:t>
      </w:r>
      <w:r>
        <w:rPr>
          <w:spacing w:val="-4"/>
          <w:sz w:val="19"/>
        </w:rPr>
        <w:t> </w:t>
      </w:r>
      <w:r>
        <w:rPr>
          <w:sz w:val="19"/>
        </w:rPr>
        <w:t>earned</w:t>
      </w:r>
      <w:r>
        <w:rPr>
          <w:spacing w:val="-5"/>
          <w:sz w:val="19"/>
        </w:rPr>
        <w:t> </w:t>
      </w:r>
      <w:r>
        <w:rPr>
          <w:sz w:val="19"/>
        </w:rPr>
        <w:t>by</w:t>
      </w:r>
      <w:r>
        <w:rPr>
          <w:spacing w:val="-7"/>
          <w:sz w:val="19"/>
        </w:rPr>
        <w:t> </w:t>
      </w:r>
      <w:r>
        <w:rPr>
          <w:spacing w:val="-2"/>
          <w:sz w:val="19"/>
        </w:rPr>
        <w:t>participants</w:t>
      </w:r>
    </w:p>
    <w:p>
      <w:pPr>
        <w:pStyle w:val="ListParagraph"/>
        <w:numPr>
          <w:ilvl w:val="0"/>
          <w:numId w:val="2"/>
        </w:numPr>
        <w:tabs>
          <w:tab w:pos="840" w:val="left" w:leader="none"/>
        </w:tabs>
        <w:spacing w:line="240" w:lineRule="auto" w:before="8" w:after="0"/>
        <w:ind w:left="840" w:right="0" w:hanging="360"/>
        <w:jc w:val="left"/>
        <w:rPr>
          <w:sz w:val="19"/>
        </w:rPr>
      </w:pPr>
      <w:r>
        <w:rPr>
          <w:sz w:val="19"/>
        </w:rPr>
        <w:t>Results</w:t>
      </w:r>
      <w:r>
        <w:rPr>
          <w:spacing w:val="-6"/>
          <w:sz w:val="19"/>
        </w:rPr>
        <w:t> </w:t>
      </w:r>
      <w:r>
        <w:rPr>
          <w:sz w:val="19"/>
        </w:rPr>
        <w:t>of</w:t>
      </w:r>
      <w:r>
        <w:rPr>
          <w:spacing w:val="-4"/>
          <w:sz w:val="19"/>
        </w:rPr>
        <w:t> </w:t>
      </w:r>
      <w:r>
        <w:rPr>
          <w:sz w:val="19"/>
        </w:rPr>
        <w:t>program</w:t>
      </w:r>
      <w:r>
        <w:rPr>
          <w:spacing w:val="-8"/>
          <w:sz w:val="19"/>
        </w:rPr>
        <w:t> </w:t>
      </w:r>
      <w:r>
        <w:rPr>
          <w:spacing w:val="-2"/>
          <w:sz w:val="19"/>
        </w:rPr>
        <w:t>evaluations</w:t>
      </w:r>
    </w:p>
    <w:p>
      <w:pPr>
        <w:pStyle w:val="ListParagraph"/>
        <w:numPr>
          <w:ilvl w:val="0"/>
          <w:numId w:val="2"/>
        </w:numPr>
        <w:tabs>
          <w:tab w:pos="840" w:val="left" w:leader="none"/>
        </w:tabs>
        <w:spacing w:line="240" w:lineRule="auto" w:before="7" w:after="0"/>
        <w:ind w:left="840" w:right="0" w:hanging="360"/>
        <w:jc w:val="left"/>
        <w:rPr>
          <w:sz w:val="19"/>
        </w:rPr>
      </w:pPr>
      <w:r>
        <w:rPr>
          <w:sz w:val="19"/>
        </w:rPr>
        <w:t>Program</w:t>
      </w:r>
      <w:r>
        <w:rPr>
          <w:spacing w:val="-9"/>
          <w:sz w:val="19"/>
        </w:rPr>
        <w:t> </w:t>
      </w:r>
      <w:r>
        <w:rPr>
          <w:sz w:val="19"/>
        </w:rPr>
        <w:t>descriptive</w:t>
      </w:r>
      <w:r>
        <w:rPr>
          <w:spacing w:val="-8"/>
          <w:sz w:val="19"/>
        </w:rPr>
        <w:t> </w:t>
      </w:r>
      <w:r>
        <w:rPr>
          <w:sz w:val="19"/>
        </w:rPr>
        <w:t>materials,</w:t>
      </w:r>
      <w:r>
        <w:rPr>
          <w:spacing w:val="-7"/>
          <w:sz w:val="19"/>
        </w:rPr>
        <w:t> </w:t>
      </w:r>
      <w:r>
        <w:rPr>
          <w:sz w:val="19"/>
        </w:rPr>
        <w:t>such</w:t>
      </w:r>
      <w:r>
        <w:rPr>
          <w:spacing w:val="-7"/>
          <w:sz w:val="19"/>
        </w:rPr>
        <w:t> </w:t>
      </w:r>
      <w:r>
        <w:rPr>
          <w:sz w:val="19"/>
        </w:rPr>
        <w:t>as</w:t>
      </w:r>
      <w:r>
        <w:rPr>
          <w:spacing w:val="-6"/>
          <w:sz w:val="19"/>
        </w:rPr>
        <w:t> </w:t>
      </w:r>
      <w:r>
        <w:rPr>
          <w:sz w:val="19"/>
        </w:rPr>
        <w:t>course</w:t>
      </w:r>
      <w:r>
        <w:rPr>
          <w:spacing w:val="-7"/>
          <w:sz w:val="19"/>
        </w:rPr>
        <w:t> </w:t>
      </w:r>
      <w:r>
        <w:rPr>
          <w:sz w:val="19"/>
        </w:rPr>
        <w:t>announcement</w:t>
      </w:r>
      <w:r>
        <w:rPr>
          <w:spacing w:val="-7"/>
          <w:sz w:val="19"/>
        </w:rPr>
        <w:t> </w:t>
      </w:r>
      <w:r>
        <w:rPr>
          <w:spacing w:val="-2"/>
          <w:sz w:val="19"/>
        </w:rPr>
        <w:t>information.</w:t>
      </w:r>
    </w:p>
    <w:p>
      <w:pPr>
        <w:pStyle w:val="BodyText"/>
        <w:spacing w:before="39"/>
      </w:pPr>
    </w:p>
    <w:p>
      <w:pPr>
        <w:pStyle w:val="Heading1"/>
      </w:pPr>
      <w:r>
        <w:rPr>
          <w:color w:val="C00000"/>
          <w:spacing w:val="-2"/>
          <w:u w:val="single" w:color="C00000"/>
        </w:rPr>
        <w:t>COMPLAINT</w:t>
      </w:r>
      <w:r>
        <w:rPr>
          <w:color w:val="C00000"/>
          <w:spacing w:val="3"/>
          <w:u w:val="single" w:color="C00000"/>
        </w:rPr>
        <w:t> </w:t>
      </w:r>
      <w:r>
        <w:rPr>
          <w:color w:val="C00000"/>
          <w:spacing w:val="-2"/>
          <w:u w:val="single" w:color="C00000"/>
        </w:rPr>
        <w:t>RESOLUTION</w:t>
      </w:r>
      <w:r>
        <w:rPr>
          <w:color w:val="C00000"/>
          <w:spacing w:val="4"/>
          <w:u w:val="single" w:color="C00000"/>
        </w:rPr>
        <w:t> </w:t>
      </w:r>
      <w:r>
        <w:rPr>
          <w:color w:val="C00000"/>
          <w:spacing w:val="-2"/>
          <w:u w:val="single" w:color="C00000"/>
        </w:rPr>
        <w:t>POLICY</w:t>
      </w:r>
    </w:p>
    <w:p>
      <w:pPr>
        <w:spacing w:line="237" w:lineRule="auto" w:before="203"/>
        <w:ind w:left="120" w:right="68" w:firstLine="0"/>
        <w:jc w:val="left"/>
        <w:rPr>
          <w:b/>
          <w:sz w:val="19"/>
        </w:rPr>
      </w:pPr>
      <w:r>
        <w:rPr>
          <w:sz w:val="19"/>
        </w:rPr>
        <w:t>Please submit program feedback and complaints to </w:t>
      </w:r>
      <w:hyperlink r:id="rId7">
        <w:r>
          <w:rPr>
            <w:color w:val="0000FF"/>
            <w:sz w:val="19"/>
            <w:u w:val="single" w:color="0000FF"/>
          </w:rPr>
          <w:t>erm_initiative@ncsu.edu</w:t>
        </w:r>
        <w:r>
          <w:rPr>
            <w:sz w:val="19"/>
            <w:u w:val="none"/>
          </w:rPr>
          <w:t>.</w:t>
        </w:r>
      </w:hyperlink>
      <w:r>
        <w:rPr>
          <w:spacing w:val="40"/>
          <w:sz w:val="19"/>
          <w:u w:val="none"/>
        </w:rPr>
        <w:t> </w:t>
      </w:r>
      <w:r>
        <w:rPr>
          <w:sz w:val="19"/>
          <w:u w:val="none"/>
        </w:rPr>
        <w:t>Program feedback and complaints</w:t>
      </w:r>
      <w:r>
        <w:rPr>
          <w:spacing w:val="-2"/>
          <w:sz w:val="19"/>
          <w:u w:val="none"/>
        </w:rPr>
        <w:t> </w:t>
      </w:r>
      <w:r>
        <w:rPr>
          <w:sz w:val="19"/>
          <w:u w:val="none"/>
        </w:rPr>
        <w:t>will</w:t>
      </w:r>
      <w:r>
        <w:rPr>
          <w:spacing w:val="-2"/>
          <w:sz w:val="19"/>
          <w:u w:val="none"/>
        </w:rPr>
        <w:t> </w:t>
      </w:r>
      <w:r>
        <w:rPr>
          <w:sz w:val="19"/>
          <w:u w:val="none"/>
        </w:rPr>
        <w:t>be</w:t>
      </w:r>
      <w:r>
        <w:rPr>
          <w:spacing w:val="-3"/>
          <w:sz w:val="19"/>
          <w:u w:val="none"/>
        </w:rPr>
        <w:t> </w:t>
      </w:r>
      <w:r>
        <w:rPr>
          <w:sz w:val="19"/>
          <w:u w:val="none"/>
        </w:rPr>
        <w:t>reviewed</w:t>
      </w:r>
      <w:r>
        <w:rPr>
          <w:spacing w:val="-3"/>
          <w:sz w:val="19"/>
          <w:u w:val="none"/>
        </w:rPr>
        <w:t> </w:t>
      </w:r>
      <w:r>
        <w:rPr>
          <w:sz w:val="19"/>
          <w:u w:val="none"/>
        </w:rPr>
        <w:t>by</w:t>
      </w:r>
      <w:r>
        <w:rPr>
          <w:spacing w:val="-5"/>
          <w:sz w:val="19"/>
          <w:u w:val="none"/>
        </w:rPr>
        <w:t> </w:t>
      </w:r>
      <w:r>
        <w:rPr>
          <w:sz w:val="19"/>
          <w:u w:val="none"/>
        </w:rPr>
        <w:t>the</w:t>
      </w:r>
      <w:r>
        <w:rPr>
          <w:spacing w:val="-3"/>
          <w:sz w:val="19"/>
          <w:u w:val="none"/>
        </w:rPr>
        <w:t> </w:t>
      </w:r>
      <w:r>
        <w:rPr>
          <w:b/>
          <w:sz w:val="19"/>
          <w:u w:val="none"/>
        </w:rPr>
        <w:t>Program</w:t>
      </w:r>
      <w:r>
        <w:rPr>
          <w:b/>
          <w:spacing w:val="-4"/>
          <w:sz w:val="19"/>
          <w:u w:val="none"/>
        </w:rPr>
        <w:t> </w:t>
      </w:r>
      <w:r>
        <w:rPr>
          <w:b/>
          <w:sz w:val="19"/>
          <w:u w:val="none"/>
        </w:rPr>
        <w:t>Manager,</w:t>
      </w:r>
      <w:r>
        <w:rPr>
          <w:b/>
          <w:spacing w:val="-3"/>
          <w:sz w:val="19"/>
          <w:u w:val="none"/>
        </w:rPr>
        <w:t> </w:t>
      </w:r>
      <w:r>
        <w:rPr>
          <w:b/>
          <w:sz w:val="19"/>
          <w:u w:val="none"/>
        </w:rPr>
        <w:t>Thuy</w:t>
      </w:r>
      <w:r>
        <w:rPr>
          <w:b/>
          <w:spacing w:val="-6"/>
          <w:sz w:val="19"/>
          <w:u w:val="none"/>
        </w:rPr>
        <w:t> </w:t>
      </w:r>
      <w:r>
        <w:rPr>
          <w:b/>
          <w:sz w:val="19"/>
          <w:u w:val="none"/>
        </w:rPr>
        <w:t>Nguyen</w:t>
      </w:r>
      <w:r>
        <w:rPr>
          <w:b/>
          <w:spacing w:val="-4"/>
          <w:sz w:val="19"/>
          <w:u w:val="none"/>
        </w:rPr>
        <w:t> </w:t>
      </w:r>
      <w:r>
        <w:rPr>
          <w:b/>
          <w:sz w:val="19"/>
          <w:u w:val="none"/>
        </w:rPr>
        <w:t>and</w:t>
      </w:r>
      <w:r>
        <w:rPr>
          <w:b/>
          <w:spacing w:val="-4"/>
          <w:sz w:val="19"/>
          <w:u w:val="none"/>
        </w:rPr>
        <w:t> </w:t>
      </w:r>
      <w:r>
        <w:rPr>
          <w:b/>
          <w:sz w:val="19"/>
          <w:u w:val="none"/>
        </w:rPr>
        <w:t>discussed</w:t>
      </w:r>
      <w:r>
        <w:rPr>
          <w:b/>
          <w:spacing w:val="-6"/>
          <w:sz w:val="19"/>
          <w:u w:val="none"/>
        </w:rPr>
        <w:t> </w:t>
      </w:r>
      <w:r>
        <w:rPr>
          <w:b/>
          <w:sz w:val="19"/>
          <w:u w:val="none"/>
        </w:rPr>
        <w:t>with</w:t>
      </w:r>
      <w:r>
        <w:rPr>
          <w:b/>
          <w:spacing w:val="-4"/>
          <w:sz w:val="19"/>
          <w:u w:val="none"/>
        </w:rPr>
        <w:t> </w:t>
      </w:r>
      <w:r>
        <w:rPr>
          <w:b/>
          <w:sz w:val="19"/>
          <w:u w:val="none"/>
        </w:rPr>
        <w:t>Mark</w:t>
      </w:r>
      <w:r>
        <w:rPr>
          <w:b/>
          <w:spacing w:val="-3"/>
          <w:sz w:val="19"/>
          <w:u w:val="none"/>
        </w:rPr>
        <w:t> </w:t>
      </w:r>
      <w:r>
        <w:rPr>
          <w:b/>
          <w:sz w:val="19"/>
          <w:u w:val="none"/>
        </w:rPr>
        <w:t>Beasley, Director </w:t>
      </w:r>
      <w:r>
        <w:rPr>
          <w:sz w:val="19"/>
          <w:u w:val="none"/>
        </w:rPr>
        <w:t>to determine an appropriate resolution </w:t>
      </w:r>
      <w:r>
        <w:rPr>
          <w:b/>
          <w:sz w:val="19"/>
          <w:u w:val="none"/>
        </w:rPr>
        <w:t>in a timely manner.</w:t>
      </w:r>
    </w:p>
    <w:p>
      <w:pPr>
        <w:pStyle w:val="BodyText"/>
        <w:spacing w:before="5"/>
        <w:rPr>
          <w:b/>
        </w:rPr>
      </w:pPr>
    </w:p>
    <w:p>
      <w:pPr>
        <w:pStyle w:val="Heading1"/>
      </w:pPr>
      <w:r>
        <w:rPr>
          <w:color w:val="C00000"/>
          <w:u w:val="single" w:color="C00000"/>
        </w:rPr>
        <w:t>COURSE</w:t>
      </w:r>
      <w:r>
        <w:rPr>
          <w:color w:val="C00000"/>
          <w:spacing w:val="-12"/>
          <w:u w:val="single" w:color="C00000"/>
        </w:rPr>
        <w:t> </w:t>
      </w:r>
      <w:r>
        <w:rPr>
          <w:color w:val="C00000"/>
          <w:u w:val="single" w:color="C00000"/>
        </w:rPr>
        <w:t>UPDATE</w:t>
      </w:r>
      <w:r>
        <w:rPr>
          <w:color w:val="C00000"/>
          <w:spacing w:val="-12"/>
          <w:u w:val="single" w:color="C00000"/>
        </w:rPr>
        <w:t> </w:t>
      </w:r>
      <w:r>
        <w:rPr>
          <w:color w:val="C00000"/>
          <w:spacing w:val="-2"/>
          <w:u w:val="single" w:color="C00000"/>
        </w:rPr>
        <w:t>POLICY</w:t>
      </w:r>
    </w:p>
    <w:p>
      <w:pPr>
        <w:pStyle w:val="BodyText"/>
        <w:spacing w:before="7"/>
        <w:rPr>
          <w:b/>
        </w:rPr>
      </w:pPr>
    </w:p>
    <w:p>
      <w:pPr>
        <w:pStyle w:val="BodyText"/>
        <w:spacing w:line="264" w:lineRule="auto"/>
        <w:ind w:left="120"/>
      </w:pPr>
      <w:r>
        <w:rPr/>
        <w:t>The ERM Initiative faculty, along with the ERM Advisory Board, review current trends, recent research and thought leadership to update and develop new programs.</w:t>
      </w:r>
      <w:r>
        <w:rPr>
          <w:spacing w:val="40"/>
        </w:rPr>
        <w:t> </w:t>
      </w:r>
      <w:r>
        <w:rPr/>
        <w:t>Courses are regularly offered and updated, at least every</w:t>
      </w:r>
      <w:r>
        <w:rPr>
          <w:spacing w:val="-4"/>
        </w:rPr>
        <w:t> </w:t>
      </w:r>
      <w:r>
        <w:rPr/>
        <w:t>two</w:t>
      </w:r>
      <w:r>
        <w:rPr>
          <w:spacing w:val="-2"/>
        </w:rPr>
        <w:t> </w:t>
      </w:r>
      <w:r>
        <w:rPr/>
        <w:t>years.</w:t>
      </w:r>
      <w:r>
        <w:rPr>
          <w:spacing w:val="-2"/>
        </w:rPr>
        <w:t> </w:t>
      </w:r>
      <w:r>
        <w:rPr/>
        <w:t>Changes</w:t>
      </w:r>
      <w:r>
        <w:rPr>
          <w:spacing w:val="-1"/>
        </w:rPr>
        <w:t> </w:t>
      </w:r>
      <w:r>
        <w:rPr/>
        <w:t>are</w:t>
      </w:r>
      <w:r>
        <w:rPr>
          <w:spacing w:val="-2"/>
        </w:rPr>
        <w:t> </w:t>
      </w:r>
      <w:r>
        <w:rPr/>
        <w:t>also</w:t>
      </w:r>
      <w:r>
        <w:rPr>
          <w:spacing w:val="-2"/>
        </w:rPr>
        <w:t> </w:t>
      </w:r>
      <w:r>
        <w:rPr/>
        <w:t>incorporated</w:t>
      </w:r>
      <w:r>
        <w:rPr>
          <w:spacing w:val="-2"/>
        </w:rPr>
        <w:t> </w:t>
      </w:r>
      <w:r>
        <w:rPr/>
        <w:t>based</w:t>
      </w:r>
      <w:r>
        <w:rPr>
          <w:spacing w:val="-2"/>
        </w:rPr>
        <w:t> </w:t>
      </w:r>
      <w:r>
        <w:rPr/>
        <w:t>on</w:t>
      </w:r>
      <w:r>
        <w:rPr>
          <w:spacing w:val="-2"/>
        </w:rPr>
        <w:t> </w:t>
      </w:r>
      <w:r>
        <w:rPr/>
        <w:t>participant</w:t>
      </w:r>
      <w:r>
        <w:rPr>
          <w:spacing w:val="-5"/>
        </w:rPr>
        <w:t> </w:t>
      </w:r>
      <w:r>
        <w:rPr/>
        <w:t>feedback</w:t>
      </w:r>
      <w:r>
        <w:rPr>
          <w:spacing w:val="-4"/>
        </w:rPr>
        <w:t> </w:t>
      </w:r>
      <w:r>
        <w:rPr/>
        <w:t>from</w:t>
      </w:r>
      <w:r>
        <w:rPr>
          <w:spacing w:val="-4"/>
        </w:rPr>
        <w:t> </w:t>
      </w:r>
      <w:r>
        <w:rPr/>
        <w:t>course</w:t>
      </w:r>
      <w:r>
        <w:rPr>
          <w:spacing w:val="-2"/>
        </w:rPr>
        <w:t> </w:t>
      </w:r>
      <w:r>
        <w:rPr/>
        <w:t>evaluations.</w:t>
      </w:r>
      <w:r>
        <w:rPr>
          <w:spacing w:val="-2"/>
        </w:rPr>
        <w:t> </w:t>
      </w:r>
      <w:r>
        <w:rPr/>
        <w:t>Thus, reasonable updates are made for all courses.</w:t>
      </w:r>
    </w:p>
    <w:sectPr>
      <w:pgSz w:w="12240" w:h="15840"/>
      <w:pgMar w:header="720" w:footer="0" w:top="156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537664">
          <wp:simplePos x="0" y="0"/>
          <wp:positionH relativeFrom="page">
            <wp:posOffset>914400</wp:posOffset>
          </wp:positionH>
          <wp:positionV relativeFrom="page">
            <wp:posOffset>457200</wp:posOffset>
          </wp:positionV>
          <wp:extent cx="2240578" cy="41402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240578" cy="41402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40" w:hanging="361"/>
      </w:pPr>
      <w:rPr>
        <w:rFonts w:hint="default" w:ascii="Symbol" w:hAnsi="Symbol" w:eastAsia="Symbol" w:cs="Symbol"/>
        <w:b w:val="0"/>
        <w:bCs w:val="0"/>
        <w:i w:val="0"/>
        <w:iCs w:val="0"/>
        <w:spacing w:val="0"/>
        <w:w w:val="99"/>
        <w:sz w:val="19"/>
        <w:szCs w:val="19"/>
        <w:lang w:val="en-US" w:eastAsia="en-US" w:bidi="ar-SA"/>
      </w:rPr>
    </w:lvl>
    <w:lvl w:ilvl="1">
      <w:start w:val="0"/>
      <w:numFmt w:val="bullet"/>
      <w:lvlText w:val="•"/>
      <w:lvlJc w:val="left"/>
      <w:pPr>
        <w:ind w:left="1716" w:hanging="361"/>
      </w:pPr>
      <w:rPr>
        <w:rFonts w:hint="default"/>
        <w:lang w:val="en-US" w:eastAsia="en-US" w:bidi="ar-SA"/>
      </w:rPr>
    </w:lvl>
    <w:lvl w:ilvl="2">
      <w:start w:val="0"/>
      <w:numFmt w:val="bullet"/>
      <w:lvlText w:val="•"/>
      <w:lvlJc w:val="left"/>
      <w:pPr>
        <w:ind w:left="2592" w:hanging="361"/>
      </w:pPr>
      <w:rPr>
        <w:rFonts w:hint="default"/>
        <w:lang w:val="en-US" w:eastAsia="en-US" w:bidi="ar-SA"/>
      </w:rPr>
    </w:lvl>
    <w:lvl w:ilvl="3">
      <w:start w:val="0"/>
      <w:numFmt w:val="bullet"/>
      <w:lvlText w:val="•"/>
      <w:lvlJc w:val="left"/>
      <w:pPr>
        <w:ind w:left="3468" w:hanging="361"/>
      </w:pPr>
      <w:rPr>
        <w:rFonts w:hint="default"/>
        <w:lang w:val="en-US" w:eastAsia="en-US" w:bidi="ar-SA"/>
      </w:rPr>
    </w:lvl>
    <w:lvl w:ilvl="4">
      <w:start w:val="0"/>
      <w:numFmt w:val="bullet"/>
      <w:lvlText w:val="•"/>
      <w:lvlJc w:val="left"/>
      <w:pPr>
        <w:ind w:left="4344" w:hanging="361"/>
      </w:pPr>
      <w:rPr>
        <w:rFonts w:hint="default"/>
        <w:lang w:val="en-US" w:eastAsia="en-US" w:bidi="ar-SA"/>
      </w:rPr>
    </w:lvl>
    <w:lvl w:ilvl="5">
      <w:start w:val="0"/>
      <w:numFmt w:val="bullet"/>
      <w:lvlText w:val="•"/>
      <w:lvlJc w:val="left"/>
      <w:pPr>
        <w:ind w:left="5220" w:hanging="361"/>
      </w:pPr>
      <w:rPr>
        <w:rFonts w:hint="default"/>
        <w:lang w:val="en-US" w:eastAsia="en-US" w:bidi="ar-SA"/>
      </w:rPr>
    </w:lvl>
    <w:lvl w:ilvl="6">
      <w:start w:val="0"/>
      <w:numFmt w:val="bullet"/>
      <w:lvlText w:val="•"/>
      <w:lvlJc w:val="left"/>
      <w:pPr>
        <w:ind w:left="6096" w:hanging="361"/>
      </w:pPr>
      <w:rPr>
        <w:rFonts w:hint="default"/>
        <w:lang w:val="en-US" w:eastAsia="en-US" w:bidi="ar-SA"/>
      </w:rPr>
    </w:lvl>
    <w:lvl w:ilvl="7">
      <w:start w:val="0"/>
      <w:numFmt w:val="bullet"/>
      <w:lvlText w:val="•"/>
      <w:lvlJc w:val="left"/>
      <w:pPr>
        <w:ind w:left="6972" w:hanging="361"/>
      </w:pPr>
      <w:rPr>
        <w:rFonts w:hint="default"/>
        <w:lang w:val="en-US" w:eastAsia="en-US" w:bidi="ar-SA"/>
      </w:rPr>
    </w:lvl>
    <w:lvl w:ilvl="8">
      <w:start w:val="0"/>
      <w:numFmt w:val="bullet"/>
      <w:lvlText w:val="•"/>
      <w:lvlJc w:val="left"/>
      <w:pPr>
        <w:ind w:left="7848" w:hanging="361"/>
      </w:pPr>
      <w:rPr>
        <w:rFonts w:hint="default"/>
        <w:lang w:val="en-US" w:eastAsia="en-US" w:bidi="ar-SA"/>
      </w:rPr>
    </w:lvl>
  </w:abstractNum>
  <w:abstractNum w:abstractNumId="0">
    <w:multiLevelType w:val="hybridMultilevel"/>
    <w:lvl w:ilvl="0">
      <w:start w:val="1"/>
      <w:numFmt w:val="decimal"/>
      <w:lvlText w:val="%1."/>
      <w:lvlJc w:val="left"/>
      <w:pPr>
        <w:ind w:left="479" w:hanging="360"/>
        <w:jc w:val="left"/>
      </w:pPr>
      <w:rPr>
        <w:rFonts w:hint="default"/>
        <w:spacing w:val="0"/>
        <w:w w:val="99"/>
        <w:lang w:val="en-US" w:eastAsia="en-US" w:bidi="ar-SA"/>
      </w:rPr>
    </w:lvl>
    <w:lvl w:ilvl="1">
      <w:start w:val="1"/>
      <w:numFmt w:val="lowerLetter"/>
      <w:lvlText w:val="%2."/>
      <w:lvlJc w:val="left"/>
      <w:pPr>
        <w:ind w:left="1199" w:hanging="360"/>
        <w:jc w:val="left"/>
      </w:pPr>
      <w:rPr>
        <w:rFonts w:hint="default"/>
        <w:spacing w:val="0"/>
        <w:w w:val="99"/>
        <w:lang w:val="en-US" w:eastAsia="en-US" w:bidi="ar-SA"/>
      </w:rPr>
    </w:lvl>
    <w:lvl w:ilvl="2">
      <w:start w:val="1"/>
      <w:numFmt w:val="lowerRoman"/>
      <w:lvlText w:val="%3."/>
      <w:lvlJc w:val="left"/>
      <w:pPr>
        <w:ind w:left="1920" w:hanging="360"/>
        <w:jc w:val="left"/>
      </w:pPr>
      <w:rPr>
        <w:rFonts w:hint="default" w:ascii="Arial" w:hAnsi="Arial" w:eastAsia="Arial" w:cs="Arial"/>
        <w:b w:val="0"/>
        <w:bCs w:val="0"/>
        <w:i w:val="0"/>
        <w:iCs w:val="0"/>
        <w:spacing w:val="0"/>
        <w:w w:val="99"/>
        <w:sz w:val="19"/>
        <w:szCs w:val="19"/>
        <w:lang w:val="en-US" w:eastAsia="en-US" w:bidi="ar-SA"/>
      </w:rPr>
    </w:lvl>
    <w:lvl w:ilvl="3">
      <w:start w:val="0"/>
      <w:numFmt w:val="bullet"/>
      <w:lvlText w:val="•"/>
      <w:lvlJc w:val="left"/>
      <w:pPr>
        <w:ind w:left="2880" w:hanging="360"/>
      </w:pPr>
      <w:rPr>
        <w:rFonts w:hint="default"/>
        <w:lang w:val="en-US" w:eastAsia="en-US" w:bidi="ar-SA"/>
      </w:rPr>
    </w:lvl>
    <w:lvl w:ilvl="4">
      <w:start w:val="0"/>
      <w:numFmt w:val="bullet"/>
      <w:lvlText w:val="•"/>
      <w:lvlJc w:val="left"/>
      <w:pPr>
        <w:ind w:left="3840" w:hanging="360"/>
      </w:pPr>
      <w:rPr>
        <w:rFonts w:hint="default"/>
        <w:lang w:val="en-US" w:eastAsia="en-US" w:bidi="ar-SA"/>
      </w:rPr>
    </w:lvl>
    <w:lvl w:ilvl="5">
      <w:start w:val="0"/>
      <w:numFmt w:val="bullet"/>
      <w:lvlText w:val="•"/>
      <w:lvlJc w:val="left"/>
      <w:pPr>
        <w:ind w:left="4800" w:hanging="360"/>
      </w:pPr>
      <w:rPr>
        <w:rFonts w:hint="default"/>
        <w:lang w:val="en-US" w:eastAsia="en-US" w:bidi="ar-SA"/>
      </w:rPr>
    </w:lvl>
    <w:lvl w:ilvl="6">
      <w:start w:val="0"/>
      <w:numFmt w:val="bullet"/>
      <w:lvlText w:val="•"/>
      <w:lvlJc w:val="left"/>
      <w:pPr>
        <w:ind w:left="5760"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768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9"/>
      <w:szCs w:val="19"/>
      <w:lang w:val="en-US" w:eastAsia="en-US" w:bidi="ar-SA"/>
    </w:rPr>
  </w:style>
  <w:style w:styleId="Heading1" w:type="paragraph">
    <w:name w:val="Heading 1"/>
    <w:basedOn w:val="Normal"/>
    <w:uiPriority w:val="1"/>
    <w:qFormat/>
    <w:pPr>
      <w:ind w:left="120"/>
      <w:outlineLvl w:val="1"/>
    </w:pPr>
    <w:rPr>
      <w:rFonts w:ascii="Arial" w:hAnsi="Arial" w:eastAsia="Arial" w:cs="Arial"/>
      <w:b/>
      <w:bCs/>
      <w:sz w:val="19"/>
      <w:szCs w:val="19"/>
      <w:lang w:val="en-US" w:eastAsia="en-US" w:bidi="ar-SA"/>
    </w:rPr>
  </w:style>
  <w:style w:styleId="Title" w:type="paragraph">
    <w:name w:val="Title"/>
    <w:basedOn w:val="Normal"/>
    <w:uiPriority w:val="1"/>
    <w:qFormat/>
    <w:pPr>
      <w:spacing w:before="84"/>
      <w:ind w:left="120"/>
    </w:pPr>
    <w:rPr>
      <w:rFonts w:ascii="Arial" w:hAnsi="Arial" w:eastAsia="Arial" w:cs="Arial"/>
      <w:b/>
      <w:bCs/>
      <w:sz w:val="20"/>
      <w:szCs w:val="20"/>
      <w:lang w:val="en-US" w:eastAsia="en-US" w:bidi="ar-SA"/>
    </w:rPr>
  </w:style>
  <w:style w:styleId="ListParagraph" w:type="paragraph">
    <w:name w:val="List Paragraph"/>
    <w:basedOn w:val="Normal"/>
    <w:uiPriority w:val="1"/>
    <w:qFormat/>
    <w:pPr>
      <w:ind w:left="479"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www.nasbaregistry.org/__media/Documents/RegistryPolicies/Administrative-Policies.pdf" TargetMode="External"/><Relationship Id="rId7" Type="http://schemas.openxmlformats.org/officeDocument/2006/relationships/hyperlink" Target="mailto:erm_initiative@ncsu.edu" TargetMode="Externa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North Carolina State University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Nguyen</dc:creator>
  <dc:description/>
  <dcterms:created xsi:type="dcterms:W3CDTF">2026-03-24T15:24:32Z</dcterms:created>
  <dcterms:modified xsi:type="dcterms:W3CDTF">2026-03-24T15:24:32Z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2020-09-30T00:00:00Z</vt:filetime>
  </property>
  <property fmtid="{D5CDD505-2E9C-101B-9397-08002B2CF9AE}" pid="3" name="Creator">
    <vt:lpwstr>Acrobat PDFMaker 20 for Word</vt:lpwstr>
  </property>
  <property fmtid="{D5CDD505-2E9C-101B-9397-08002B2CF9AE}" pid="4" name="LastSaved">
    <vt:filetime>2026-03-24T00:00:00Z</vt:filetime>
  </property>
  <property fmtid="{D5CDD505-2E9C-101B-9397-08002B2CF9AE}" pid="5" name="Producer">
    <vt:lpwstr>Adobe PDF Library 20.12.80</vt:lpwstr>
  </property>
  <property fmtid="{D5CDD505-2E9C-101B-9397-08002B2CF9AE}" pid="6" name="SourceModified">
    <vt:lpwstr>D:20200930130722</vt:lpwstr>
  </property>
</Properties>
</file>