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Elmar</w:t>
      </w:r>
      <w:r>
        <w:rPr>
          <w:spacing w:val="-6"/>
        </w:rPr>
        <w:t> </w:t>
      </w:r>
      <w:r>
        <w:rPr/>
        <w:t>Vinh-Thomas</w:t>
      </w:r>
      <w:r>
        <w:rPr>
          <w:spacing w:val="-3"/>
        </w:rPr>
        <w:t> </w:t>
      </w:r>
      <w:r>
        <w:rPr>
          <w:spacing w:val="-2"/>
        </w:rPr>
        <w:t>Interview</w:t>
      </w:r>
    </w:p>
    <w:p>
      <w:pPr>
        <w:pStyle w:val="Heading1"/>
      </w:pPr>
      <w:r>
        <w:rPr>
          <w:color w:val="4F6880"/>
          <w:spacing w:val="-2"/>
        </w:rPr>
        <w:t>SPEAKERS</w:t>
      </w:r>
    </w:p>
    <w:p>
      <w:pPr>
        <w:pStyle w:val="BodyText"/>
      </w:pPr>
      <w:r>
        <w:rPr>
          <w:color w:val="4F6880"/>
        </w:rPr>
        <w:t>Mark</w:t>
      </w:r>
      <w:r>
        <w:rPr>
          <w:color w:val="4F6880"/>
          <w:spacing w:val="-7"/>
        </w:rPr>
        <w:t> </w:t>
      </w:r>
      <w:r>
        <w:rPr>
          <w:color w:val="4F6880"/>
        </w:rPr>
        <w:t>Beasley,</w:t>
      </w:r>
      <w:r>
        <w:rPr>
          <w:color w:val="4F6880"/>
          <w:spacing w:val="-7"/>
        </w:rPr>
        <w:t> </w:t>
      </w:r>
      <w:r>
        <w:rPr>
          <w:color w:val="4F6880"/>
        </w:rPr>
        <w:t>Elmar</w:t>
      </w:r>
      <w:r>
        <w:rPr>
          <w:color w:val="4F6880"/>
          <w:spacing w:val="-4"/>
        </w:rPr>
        <w:t> </w:t>
      </w:r>
      <w:r>
        <w:rPr>
          <w:color w:val="4F6880"/>
        </w:rPr>
        <w:t>Vinh-</w:t>
      </w:r>
      <w:r>
        <w:rPr>
          <w:color w:val="4F6880"/>
          <w:spacing w:val="-2"/>
        </w:rPr>
        <w:t>Thomas</w:t>
      </w:r>
    </w:p>
    <w:p>
      <w:pPr>
        <w:pStyle w:val="BodyText"/>
        <w:spacing w:before="0"/>
      </w:pPr>
    </w:p>
    <w:p>
      <w:pPr>
        <w:pStyle w:val="BodyText"/>
        <w:spacing w:before="31"/>
      </w:pPr>
    </w:p>
    <w:p>
      <w:pPr>
        <w:spacing w:before="1"/>
        <w:ind w:left="0" w:right="0" w:firstLine="0"/>
        <w:jc w:val="left"/>
        <w:rPr>
          <w:sz w:val="22"/>
        </w:rPr>
      </w:pPr>
      <w:r>
        <w:rPr>
          <w:b/>
          <w:sz w:val="22"/>
        </w:rPr>
        <w:t>Mark</w:t>
      </w:r>
      <w:r>
        <w:rPr>
          <w:b/>
          <w:spacing w:val="-4"/>
          <w:sz w:val="22"/>
        </w:rPr>
        <w:t> </w:t>
      </w:r>
      <w:r>
        <w:rPr>
          <w:b/>
          <w:sz w:val="22"/>
        </w:rPr>
        <w:t>Beasley</w:t>
      </w:r>
      <w:r>
        <w:rPr>
          <w:b/>
          <w:spacing w:val="53"/>
          <w:sz w:val="22"/>
        </w:rPr>
        <w:t> </w:t>
      </w:r>
      <w:r>
        <w:rPr>
          <w:color w:val="5D7184"/>
          <w:spacing w:val="-4"/>
          <w:sz w:val="22"/>
        </w:rPr>
        <w:t>00:05</w:t>
      </w:r>
    </w:p>
    <w:p>
      <w:pPr>
        <w:pStyle w:val="BodyText"/>
        <w:spacing w:line="278" w:lineRule="auto"/>
      </w:pPr>
      <w:r>
        <w:rPr/>
        <w:t>Hi, I'm Mark Beasley, I'm a professor in the Poole College of Management. And I'm really pleased to have</w:t>
      </w:r>
      <w:r>
        <w:rPr>
          <w:spacing w:val="-1"/>
        </w:rPr>
        <w:t> </w:t>
      </w:r>
      <w:r>
        <w:rPr/>
        <w:t>Elmar</w:t>
      </w:r>
      <w:r>
        <w:rPr>
          <w:spacing w:val="-2"/>
        </w:rPr>
        <w:t> </w:t>
      </w:r>
      <w:r>
        <w:rPr/>
        <w:t>Vinh-Thomas</w:t>
      </w:r>
      <w:r>
        <w:rPr>
          <w:spacing w:val="-3"/>
        </w:rPr>
        <w:t> </w:t>
      </w:r>
      <w:r>
        <w:rPr/>
        <w:t>with</w:t>
      </w:r>
      <w:r>
        <w:rPr>
          <w:spacing w:val="-1"/>
        </w:rPr>
        <w:t> </w:t>
      </w:r>
      <w:r>
        <w:rPr/>
        <w:t>us</w:t>
      </w:r>
      <w:r>
        <w:rPr>
          <w:spacing w:val="-3"/>
        </w:rPr>
        <w:t> </w:t>
      </w:r>
      <w:r>
        <w:rPr/>
        <w:t>today.</w:t>
      </w:r>
      <w:r>
        <w:rPr>
          <w:spacing w:val="-4"/>
        </w:rPr>
        <w:t> </w:t>
      </w:r>
      <w:r>
        <w:rPr/>
        <w:t>Elmar</w:t>
      </w:r>
      <w:r>
        <w:rPr>
          <w:spacing w:val="-2"/>
        </w:rPr>
        <w:t> </w:t>
      </w:r>
      <w:r>
        <w:rPr/>
        <w:t>is</w:t>
      </w:r>
      <w:r>
        <w:rPr>
          <w:spacing w:val="-8"/>
        </w:rPr>
        <w:t> </w:t>
      </w:r>
      <w:r>
        <w:rPr/>
        <w:t>head</w:t>
      </w:r>
      <w:r>
        <w:rPr>
          <w:spacing w:val="-1"/>
        </w:rPr>
        <w:t> </w:t>
      </w:r>
      <w:r>
        <w:rPr/>
        <w:t>of</w:t>
      </w:r>
      <w:r>
        <w:rPr>
          <w:spacing w:val="-4"/>
        </w:rPr>
        <w:t> </w:t>
      </w:r>
      <w:r>
        <w:rPr/>
        <w:t>assurance</w:t>
      </w:r>
      <w:r>
        <w:rPr>
          <w:spacing w:val="-1"/>
        </w:rPr>
        <w:t> </w:t>
      </w:r>
      <w:r>
        <w:rPr/>
        <w:t>and</w:t>
      </w:r>
      <w:r>
        <w:rPr>
          <w:spacing w:val="-5"/>
        </w:rPr>
        <w:t> </w:t>
      </w:r>
      <w:r>
        <w:rPr/>
        <w:t>enterprise</w:t>
      </w:r>
      <w:r>
        <w:rPr>
          <w:spacing w:val="-5"/>
        </w:rPr>
        <w:t> </w:t>
      </w:r>
      <w:r>
        <w:rPr/>
        <w:t>risk</w:t>
      </w:r>
      <w:r>
        <w:rPr>
          <w:spacing w:val="-3"/>
        </w:rPr>
        <w:t> </w:t>
      </w:r>
      <w:r>
        <w:rPr/>
        <w:t>management</w:t>
      </w:r>
      <w:r>
        <w:rPr>
          <w:spacing w:val="-4"/>
        </w:rPr>
        <w:t> </w:t>
      </w:r>
      <w:r>
        <w:rPr/>
        <w:t>at the Bill and Melinda Gates Foundation. So thank you for joining me.</w:t>
      </w:r>
    </w:p>
    <w:p>
      <w:pPr>
        <w:pStyle w:val="BodyText"/>
      </w:pPr>
    </w:p>
    <w:p>
      <w:pPr>
        <w:spacing w:before="0"/>
        <w:ind w:left="0" w:right="0" w:firstLine="0"/>
        <w:jc w:val="left"/>
        <w:rPr>
          <w:sz w:val="22"/>
        </w:rPr>
      </w:pPr>
      <w:r>
        <w:rPr>
          <w:b/>
          <w:sz w:val="22"/>
        </w:rPr>
        <w:t>Elmar</w:t>
      </w:r>
      <w:r>
        <w:rPr>
          <w:b/>
          <w:spacing w:val="-4"/>
          <w:sz w:val="22"/>
        </w:rPr>
        <w:t> </w:t>
      </w:r>
      <w:r>
        <w:rPr>
          <w:b/>
          <w:sz w:val="22"/>
        </w:rPr>
        <w:t>Vinh-Thomas</w:t>
      </w:r>
      <w:r>
        <w:rPr>
          <w:b/>
          <w:spacing w:val="59"/>
          <w:sz w:val="22"/>
        </w:rPr>
        <w:t> </w:t>
      </w:r>
      <w:r>
        <w:rPr>
          <w:color w:val="5D7184"/>
          <w:spacing w:val="-2"/>
          <w:sz w:val="22"/>
        </w:rPr>
        <w:t>00:18</w:t>
      </w:r>
    </w:p>
    <w:p>
      <w:pPr>
        <w:pStyle w:val="BodyText"/>
      </w:pPr>
      <w:r>
        <w:rPr/>
        <w:t>Thank</w:t>
      </w:r>
      <w:r>
        <w:rPr>
          <w:spacing w:val="-3"/>
        </w:rPr>
        <w:t> </w:t>
      </w:r>
      <w:r>
        <w:rPr/>
        <w:t>you for</w:t>
      </w:r>
      <w:r>
        <w:rPr>
          <w:spacing w:val="-1"/>
        </w:rPr>
        <w:t> </w:t>
      </w:r>
      <w:r>
        <w:rPr/>
        <w:t>inviting</w:t>
      </w:r>
      <w:r>
        <w:rPr>
          <w:spacing w:val="-5"/>
        </w:rPr>
        <w:t> </w:t>
      </w:r>
      <w:r>
        <w:rPr/>
        <w:t>me,</w:t>
      </w:r>
      <w:r>
        <w:rPr>
          <w:spacing w:val="-4"/>
        </w:rPr>
        <w:t> </w:t>
      </w:r>
      <w:r>
        <w:rPr/>
        <w:t>Mark,</w:t>
      </w:r>
      <w:r>
        <w:rPr>
          <w:spacing w:val="-4"/>
        </w:rPr>
        <w:t> </w:t>
      </w:r>
      <w:r>
        <w:rPr/>
        <w:t>it's</w:t>
      </w:r>
      <w:r>
        <w:rPr>
          <w:spacing w:val="-3"/>
        </w:rPr>
        <w:t> </w:t>
      </w:r>
      <w:r>
        <w:rPr/>
        <w:t>always</w:t>
      </w:r>
      <w:r>
        <w:rPr>
          <w:spacing w:val="-3"/>
        </w:rPr>
        <w:t> </w:t>
      </w:r>
      <w:r>
        <w:rPr/>
        <w:t>great</w:t>
      </w:r>
      <w:r>
        <w:rPr>
          <w:spacing w:val="-4"/>
        </w:rPr>
        <w:t> </w:t>
      </w:r>
      <w:r>
        <w:rPr/>
        <w:t>to</w:t>
      </w:r>
      <w:r>
        <w:rPr>
          <w:spacing w:val="-5"/>
        </w:rPr>
        <w:t> </w:t>
      </w:r>
      <w:r>
        <w:rPr/>
        <w:t>work</w:t>
      </w:r>
      <w:r>
        <w:rPr>
          <w:spacing w:val="-3"/>
        </w:rPr>
        <w:t> </w:t>
      </w:r>
      <w:r>
        <w:rPr/>
        <w:t>with you</w:t>
      </w:r>
      <w:r>
        <w:rPr>
          <w:spacing w:val="-5"/>
        </w:rPr>
        <w:t> </w:t>
      </w:r>
      <w:r>
        <w:rPr/>
        <w:t>and your </w:t>
      </w:r>
      <w:r>
        <w:rPr>
          <w:spacing w:val="-2"/>
        </w:rPr>
        <w:t>team.</w:t>
      </w:r>
    </w:p>
    <w:p>
      <w:pPr>
        <w:pStyle w:val="BodyText"/>
        <w:spacing w:before="84"/>
      </w:pPr>
    </w:p>
    <w:p>
      <w:pPr>
        <w:spacing w:before="0"/>
        <w:ind w:left="0" w:right="0" w:firstLine="0"/>
        <w:jc w:val="left"/>
        <w:rPr>
          <w:sz w:val="22"/>
        </w:rPr>
      </w:pPr>
      <w:r>
        <w:rPr>
          <w:b/>
          <w:sz w:val="22"/>
        </w:rPr>
        <w:t>Mark</w:t>
      </w:r>
      <w:r>
        <w:rPr>
          <w:b/>
          <w:spacing w:val="-4"/>
          <w:sz w:val="22"/>
        </w:rPr>
        <w:t> </w:t>
      </w:r>
      <w:r>
        <w:rPr>
          <w:b/>
          <w:sz w:val="22"/>
        </w:rPr>
        <w:t>Beasley</w:t>
      </w:r>
      <w:r>
        <w:rPr>
          <w:b/>
          <w:spacing w:val="53"/>
          <w:sz w:val="22"/>
        </w:rPr>
        <w:t> </w:t>
      </w:r>
      <w:r>
        <w:rPr>
          <w:color w:val="5D7184"/>
          <w:spacing w:val="-4"/>
          <w:sz w:val="22"/>
        </w:rPr>
        <w:t>00:21</w:t>
      </w:r>
    </w:p>
    <w:p>
      <w:pPr>
        <w:pStyle w:val="BodyText"/>
        <w:spacing w:line="276" w:lineRule="auto"/>
        <w:ind w:right="59"/>
      </w:pPr>
      <w:r>
        <w:rPr/>
        <w:t>When</w:t>
      </w:r>
      <w:r>
        <w:rPr>
          <w:spacing w:val="-1"/>
        </w:rPr>
        <w:t> </w:t>
      </w:r>
      <w:r>
        <w:rPr/>
        <w:t>you</w:t>
      </w:r>
      <w:r>
        <w:rPr>
          <w:spacing w:val="-1"/>
        </w:rPr>
        <w:t> </w:t>
      </w:r>
      <w:r>
        <w:rPr/>
        <w:t>think</w:t>
      </w:r>
      <w:r>
        <w:rPr>
          <w:spacing w:val="-4"/>
        </w:rPr>
        <w:t> </w:t>
      </w:r>
      <w:r>
        <w:rPr/>
        <w:t>about</w:t>
      </w:r>
      <w:r>
        <w:rPr>
          <w:spacing w:val="-4"/>
        </w:rPr>
        <w:t> </w:t>
      </w:r>
      <w:r>
        <w:rPr/>
        <w:t>the</w:t>
      </w:r>
      <w:r>
        <w:rPr>
          <w:spacing w:val="-1"/>
        </w:rPr>
        <w:t> </w:t>
      </w:r>
      <w:r>
        <w:rPr/>
        <w:t>role</w:t>
      </w:r>
      <w:r>
        <w:rPr>
          <w:spacing w:val="-1"/>
        </w:rPr>
        <w:t> </w:t>
      </w:r>
      <w:r>
        <w:rPr/>
        <w:t>you</w:t>
      </w:r>
      <w:r>
        <w:rPr>
          <w:spacing w:val="-5"/>
        </w:rPr>
        <w:t> </w:t>
      </w:r>
      <w:r>
        <w:rPr/>
        <w:t>play</w:t>
      </w:r>
      <w:r>
        <w:rPr>
          <w:spacing w:val="-8"/>
        </w:rPr>
        <w:t> </w:t>
      </w:r>
      <w:r>
        <w:rPr/>
        <w:t>at</w:t>
      </w:r>
      <w:r>
        <w:rPr>
          <w:spacing w:val="-4"/>
        </w:rPr>
        <w:t> </w:t>
      </w:r>
      <w:r>
        <w:rPr/>
        <w:t>the</w:t>
      </w:r>
      <w:r>
        <w:rPr>
          <w:spacing w:val="-1"/>
        </w:rPr>
        <w:t> </w:t>
      </w:r>
      <w:r>
        <w:rPr/>
        <w:t>Gates</w:t>
      </w:r>
      <w:r>
        <w:rPr>
          <w:spacing w:val="-8"/>
        </w:rPr>
        <w:t> </w:t>
      </w:r>
      <w:r>
        <w:rPr/>
        <w:t>Foundation</w:t>
      </w:r>
      <w:r>
        <w:rPr>
          <w:spacing w:val="-1"/>
        </w:rPr>
        <w:t> </w:t>
      </w:r>
      <w:r>
        <w:rPr/>
        <w:t>...</w:t>
      </w:r>
      <w:r>
        <w:rPr>
          <w:spacing w:val="-4"/>
        </w:rPr>
        <w:t> </w:t>
      </w:r>
      <w:r>
        <w:rPr/>
        <w:t>The</w:t>
      </w:r>
      <w:r>
        <w:rPr>
          <w:spacing w:val="-1"/>
        </w:rPr>
        <w:t> </w:t>
      </w:r>
      <w:r>
        <w:rPr/>
        <w:t>Gates</w:t>
      </w:r>
      <w:r>
        <w:rPr>
          <w:spacing w:val="-4"/>
        </w:rPr>
        <w:t> </w:t>
      </w:r>
      <w:r>
        <w:rPr/>
        <w:t>Foundation</w:t>
      </w:r>
      <w:r>
        <w:rPr>
          <w:spacing w:val="-1"/>
        </w:rPr>
        <w:t> </w:t>
      </w:r>
      <w:r>
        <w:rPr/>
        <w:t>has</w:t>
      </w:r>
      <w:r>
        <w:rPr>
          <w:spacing w:val="-4"/>
        </w:rPr>
        <w:t> </w:t>
      </w:r>
      <w:r>
        <w:rPr/>
        <w:t>focused on trying to solve major world issues that</w:t>
      </w:r>
      <w:r>
        <w:rPr>
          <w:spacing w:val="-1"/>
        </w:rPr>
        <w:t> </w:t>
      </w:r>
      <w:r>
        <w:rPr/>
        <w:t>are broad, a lot in healthcare and other kinds of emerging people related issues. And you're looking at the world to do that. So your focus is global, it's big, it's long term. But when you think</w:t>
      </w:r>
      <w:r>
        <w:rPr>
          <w:spacing w:val="-2"/>
        </w:rPr>
        <w:t> </w:t>
      </w:r>
      <w:r>
        <w:rPr/>
        <w:t>about that global side of things, in a risk management capacity from an organization, how do you think about? And what do you do to sort of get your arms</w:t>
      </w:r>
      <w:r>
        <w:rPr>
          <w:spacing w:val="-1"/>
        </w:rPr>
        <w:t> </w:t>
      </w:r>
      <w:r>
        <w:rPr/>
        <w:t>around these big global risks? And how do you go about doing that?</w:t>
      </w:r>
    </w:p>
    <w:p>
      <w:pPr>
        <w:pStyle w:val="BodyText"/>
        <w:spacing w:before="42"/>
      </w:pPr>
    </w:p>
    <w:p>
      <w:pPr>
        <w:spacing w:before="0"/>
        <w:ind w:left="0" w:right="0" w:firstLine="0"/>
        <w:jc w:val="left"/>
        <w:rPr>
          <w:sz w:val="22"/>
        </w:rPr>
      </w:pPr>
      <w:r>
        <w:rPr>
          <w:b/>
          <w:sz w:val="22"/>
        </w:rPr>
        <w:t>Elmar</w:t>
      </w:r>
      <w:r>
        <w:rPr>
          <w:b/>
          <w:spacing w:val="-4"/>
          <w:sz w:val="22"/>
        </w:rPr>
        <w:t> </w:t>
      </w:r>
      <w:r>
        <w:rPr>
          <w:b/>
          <w:sz w:val="22"/>
        </w:rPr>
        <w:t>Vinh-Thomas</w:t>
      </w:r>
      <w:r>
        <w:rPr>
          <w:b/>
          <w:spacing w:val="59"/>
          <w:sz w:val="22"/>
        </w:rPr>
        <w:t> </w:t>
      </w:r>
      <w:r>
        <w:rPr>
          <w:color w:val="5D7184"/>
          <w:spacing w:val="-2"/>
          <w:sz w:val="22"/>
        </w:rPr>
        <w:t>00:55</w:t>
      </w:r>
    </w:p>
    <w:p>
      <w:pPr>
        <w:pStyle w:val="BodyText"/>
        <w:spacing w:line="276" w:lineRule="auto" w:before="42"/>
      </w:pPr>
      <w:r>
        <w:rPr/>
        <w:t>It's a really good question. And I just want to add, before I dive into what you're saying, my team oversees</w:t>
      </w:r>
      <w:r>
        <w:rPr>
          <w:spacing w:val="-9"/>
        </w:rPr>
        <w:t> </w:t>
      </w:r>
      <w:r>
        <w:rPr/>
        <w:t>enterprise</w:t>
      </w:r>
      <w:r>
        <w:rPr>
          <w:spacing w:val="-2"/>
        </w:rPr>
        <w:t> </w:t>
      </w:r>
      <w:r>
        <w:rPr/>
        <w:t>risk</w:t>
      </w:r>
      <w:r>
        <w:rPr>
          <w:spacing w:val="-5"/>
        </w:rPr>
        <w:t> </w:t>
      </w:r>
      <w:r>
        <w:rPr/>
        <w:t>management,</w:t>
      </w:r>
      <w:r>
        <w:rPr>
          <w:spacing w:val="-6"/>
        </w:rPr>
        <w:t> </w:t>
      </w:r>
      <w:r>
        <w:rPr/>
        <w:t>we</w:t>
      </w:r>
      <w:r>
        <w:rPr>
          <w:spacing w:val="-2"/>
        </w:rPr>
        <w:t> </w:t>
      </w:r>
      <w:r>
        <w:rPr/>
        <w:t>also</w:t>
      </w:r>
      <w:r>
        <w:rPr>
          <w:spacing w:val="-7"/>
        </w:rPr>
        <w:t> </w:t>
      </w:r>
      <w:r>
        <w:rPr/>
        <w:t>do</w:t>
      </w:r>
      <w:r>
        <w:rPr>
          <w:spacing w:val="-2"/>
        </w:rPr>
        <w:t> </w:t>
      </w:r>
      <w:r>
        <w:rPr/>
        <w:t>internal</w:t>
      </w:r>
      <w:r>
        <w:rPr>
          <w:spacing w:val="-4"/>
        </w:rPr>
        <w:t> </w:t>
      </w:r>
      <w:r>
        <w:rPr/>
        <w:t>audit,</w:t>
      </w:r>
      <w:r>
        <w:rPr>
          <w:spacing w:val="-6"/>
        </w:rPr>
        <w:t> </w:t>
      </w:r>
      <w:r>
        <w:rPr/>
        <w:t>and</w:t>
      </w:r>
      <w:r>
        <w:rPr>
          <w:spacing w:val="-2"/>
        </w:rPr>
        <w:t> </w:t>
      </w:r>
      <w:r>
        <w:rPr/>
        <w:t>very</w:t>
      </w:r>
      <w:r>
        <w:rPr>
          <w:spacing w:val="-5"/>
        </w:rPr>
        <w:t> </w:t>
      </w:r>
      <w:r>
        <w:rPr/>
        <w:t>importantly,</w:t>
      </w:r>
      <w:r>
        <w:rPr>
          <w:spacing w:val="-6"/>
        </w:rPr>
        <w:t> </w:t>
      </w:r>
      <w:r>
        <w:rPr/>
        <w:t>grantee</w:t>
      </w:r>
      <w:r>
        <w:rPr>
          <w:spacing w:val="-2"/>
        </w:rPr>
        <w:t> </w:t>
      </w:r>
      <w:r>
        <w:rPr/>
        <w:t>audit.</w:t>
      </w:r>
      <w:r>
        <w:rPr>
          <w:spacing w:val="-6"/>
        </w:rPr>
        <w:t> </w:t>
      </w:r>
      <w:r>
        <w:rPr/>
        <w:t>So we follow some of the money that goes out of the foundation. And we're responsible for managing allegations about the grants that we make. So when I think about risk management, it's really the interplay of those four pieces that we're paying attention for. But how do we wrap our heads around?</w:t>
      </w:r>
    </w:p>
    <w:p>
      <w:pPr>
        <w:pStyle w:val="BodyText"/>
        <w:spacing w:line="276" w:lineRule="auto" w:before="0"/>
        <w:ind w:right="34"/>
      </w:pPr>
      <w:r>
        <w:rPr/>
        <w:t>It's a great</w:t>
      </w:r>
      <w:r>
        <w:rPr>
          <w:spacing w:val="-1"/>
        </w:rPr>
        <w:t> </w:t>
      </w:r>
      <w:r>
        <w:rPr/>
        <w:t>question.</w:t>
      </w:r>
      <w:r>
        <w:rPr>
          <w:spacing w:val="-1"/>
        </w:rPr>
        <w:t> </w:t>
      </w:r>
      <w:r>
        <w:rPr/>
        <w:t>And we really look at</w:t>
      </w:r>
      <w:r>
        <w:rPr>
          <w:spacing w:val="-1"/>
        </w:rPr>
        <w:t> </w:t>
      </w:r>
      <w:r>
        <w:rPr/>
        <w:t>two</w:t>
      </w:r>
      <w:r>
        <w:rPr>
          <w:spacing w:val="-2"/>
        </w:rPr>
        <w:t> </w:t>
      </w:r>
      <w:r>
        <w:rPr/>
        <w:t>or three things that</w:t>
      </w:r>
      <w:r>
        <w:rPr>
          <w:spacing w:val="-1"/>
        </w:rPr>
        <w:t> </w:t>
      </w:r>
      <w:r>
        <w:rPr/>
        <w:t>help</w:t>
      </w:r>
      <w:r>
        <w:rPr>
          <w:spacing w:val="-2"/>
        </w:rPr>
        <w:t> </w:t>
      </w:r>
      <w:r>
        <w:rPr/>
        <w:t>us get</w:t>
      </w:r>
      <w:r>
        <w:rPr>
          <w:spacing w:val="-1"/>
        </w:rPr>
        <w:t> </w:t>
      </w:r>
      <w:r>
        <w:rPr/>
        <w:t>a sense of</w:t>
      </w:r>
      <w:r>
        <w:rPr>
          <w:spacing w:val="-1"/>
        </w:rPr>
        <w:t> </w:t>
      </w:r>
      <w:r>
        <w:rPr/>
        <w:t>what</w:t>
      </w:r>
      <w:r>
        <w:rPr>
          <w:spacing w:val="-1"/>
        </w:rPr>
        <w:t> </w:t>
      </w:r>
      <w:r>
        <w:rPr/>
        <w:t>the</w:t>
      </w:r>
      <w:r>
        <w:rPr>
          <w:spacing w:val="-2"/>
        </w:rPr>
        <w:t> </w:t>
      </w:r>
      <w:r>
        <w:rPr/>
        <w:t>risks are,</w:t>
      </w:r>
      <w:r>
        <w:rPr>
          <w:spacing w:val="-3"/>
        </w:rPr>
        <w:t> </w:t>
      </w:r>
      <w:r>
        <w:rPr/>
        <w:t>that</w:t>
      </w:r>
      <w:r>
        <w:rPr>
          <w:spacing w:val="-3"/>
        </w:rPr>
        <w:t> </w:t>
      </w:r>
      <w:r>
        <w:rPr/>
        <w:t>we should</w:t>
      </w:r>
      <w:r>
        <w:rPr>
          <w:spacing w:val="-4"/>
        </w:rPr>
        <w:t> </w:t>
      </w:r>
      <w:r>
        <w:rPr/>
        <w:t>be paying</w:t>
      </w:r>
      <w:r>
        <w:rPr>
          <w:spacing w:val="-4"/>
        </w:rPr>
        <w:t> </w:t>
      </w:r>
      <w:r>
        <w:rPr/>
        <w:t>attention to.</w:t>
      </w:r>
      <w:r>
        <w:rPr>
          <w:spacing w:val="-3"/>
        </w:rPr>
        <w:t> </w:t>
      </w:r>
      <w:r>
        <w:rPr/>
        <w:t>One is</w:t>
      </w:r>
      <w:r>
        <w:rPr>
          <w:spacing w:val="-2"/>
        </w:rPr>
        <w:t> </w:t>
      </w:r>
      <w:r>
        <w:rPr/>
        <w:t>external party</w:t>
      </w:r>
      <w:r>
        <w:rPr>
          <w:spacing w:val="-2"/>
        </w:rPr>
        <w:t> </w:t>
      </w:r>
      <w:r>
        <w:rPr/>
        <w:t>products.</w:t>
      </w:r>
      <w:r>
        <w:rPr>
          <w:spacing w:val="-3"/>
        </w:rPr>
        <w:t> </w:t>
      </w:r>
      <w:r>
        <w:rPr/>
        <w:t>So we look</w:t>
      </w:r>
      <w:r>
        <w:rPr>
          <w:spacing w:val="-7"/>
        </w:rPr>
        <w:t> </w:t>
      </w:r>
      <w:r>
        <w:rPr/>
        <w:t>at</w:t>
      </w:r>
      <w:r>
        <w:rPr>
          <w:spacing w:val="-3"/>
        </w:rPr>
        <w:t> </w:t>
      </w:r>
      <w:r>
        <w:rPr/>
        <w:t>what</w:t>
      </w:r>
      <w:r>
        <w:rPr>
          <w:spacing w:val="-3"/>
        </w:rPr>
        <w:t> </w:t>
      </w:r>
      <w:r>
        <w:rPr/>
        <w:t>you do at NC State, we look at the productivity report, we look at what the World Economic Forum puts out on global risk, much of that is oriented towards the corporate sector. But there are a lot of good lessons in it for not for profit and private foundations as well. We look at the Eurasia group and their analysis</w:t>
      </w:r>
      <w:r>
        <w:rPr>
          <w:spacing w:val="-1"/>
        </w:rPr>
        <w:t> </w:t>
      </w:r>
      <w:r>
        <w:rPr/>
        <w:t>of global</w:t>
      </w:r>
      <w:r>
        <w:rPr>
          <w:spacing w:val="-2"/>
        </w:rPr>
        <w:t> </w:t>
      </w:r>
      <w:r>
        <w:rPr/>
        <w:t>risk.</w:t>
      </w:r>
      <w:r>
        <w:rPr>
          <w:spacing w:val="-4"/>
        </w:rPr>
        <w:t> </w:t>
      </w:r>
      <w:r>
        <w:rPr/>
        <w:t>So that's</w:t>
      </w:r>
      <w:r>
        <w:rPr>
          <w:spacing w:val="-3"/>
        </w:rPr>
        <w:t> </w:t>
      </w:r>
      <w:r>
        <w:rPr/>
        <w:t>the</w:t>
      </w:r>
      <w:r>
        <w:rPr>
          <w:spacing w:val="-5"/>
        </w:rPr>
        <w:t> </w:t>
      </w:r>
      <w:r>
        <w:rPr/>
        <w:t>external</w:t>
      </w:r>
      <w:r>
        <w:rPr>
          <w:spacing w:val="-7"/>
        </w:rPr>
        <w:t> </w:t>
      </w:r>
      <w:r>
        <w:rPr/>
        <w:t>piece,</w:t>
      </w:r>
      <w:r>
        <w:rPr>
          <w:spacing w:val="-4"/>
        </w:rPr>
        <w:t> </w:t>
      </w:r>
      <w:r>
        <w:rPr/>
        <w:t>then there's</w:t>
      </w:r>
      <w:r>
        <w:rPr>
          <w:spacing w:val="-8"/>
        </w:rPr>
        <w:t> </w:t>
      </w:r>
      <w:r>
        <w:rPr/>
        <w:t>an internal</w:t>
      </w:r>
      <w:r>
        <w:rPr>
          <w:spacing w:val="-2"/>
        </w:rPr>
        <w:t> </w:t>
      </w:r>
      <w:r>
        <w:rPr/>
        <w:t>piece,</w:t>
      </w:r>
      <w:r>
        <w:rPr>
          <w:spacing w:val="-4"/>
        </w:rPr>
        <w:t> </w:t>
      </w:r>
      <w:r>
        <w:rPr/>
        <w:t>the foundation has</w:t>
      </w:r>
      <w:r>
        <w:rPr>
          <w:spacing w:val="-3"/>
        </w:rPr>
        <w:t> </w:t>
      </w:r>
      <w:r>
        <w:rPr/>
        <w:t>its</w:t>
      </w:r>
      <w:r>
        <w:rPr>
          <w:spacing w:val="-3"/>
        </w:rPr>
        <w:t> </w:t>
      </w:r>
      <w:r>
        <w:rPr/>
        <w:t>head</w:t>
      </w:r>
      <w:r>
        <w:rPr>
          <w:spacing w:val="-5"/>
        </w:rPr>
        <w:t> </w:t>
      </w:r>
      <w:r>
        <w:rPr/>
        <w:t>office in Seattle, Washington. But we have eight offices around the world in Africa, in Asia, we're currently establishing two new offices, one in Nairobi, one in Dakar. And the staff that we have in those offices are incredibly clued in to regional and local issues,</w:t>
      </w:r>
      <w:r>
        <w:rPr>
          <w:spacing w:val="-3"/>
        </w:rPr>
        <w:t> </w:t>
      </w:r>
      <w:r>
        <w:rPr/>
        <w:t>be their risk be the opportunities that my team has access to what we also do, in cases where we may not have</w:t>
      </w:r>
      <w:r>
        <w:rPr>
          <w:spacing w:val="-1"/>
        </w:rPr>
        <w:t> </w:t>
      </w:r>
      <w:r>
        <w:rPr/>
        <w:t>a physical</w:t>
      </w:r>
      <w:r>
        <w:rPr>
          <w:spacing w:val="-4"/>
        </w:rPr>
        <w:t> </w:t>
      </w:r>
      <w:r>
        <w:rPr/>
        <w:t>presence is the foundation, we have consultants.</w:t>
      </w:r>
      <w:r>
        <w:rPr>
          <w:spacing w:val="-3"/>
        </w:rPr>
        <w:t> </w:t>
      </w:r>
      <w:r>
        <w:rPr/>
        <w:t>Just</w:t>
      </w:r>
      <w:r>
        <w:rPr>
          <w:spacing w:val="-3"/>
        </w:rPr>
        <w:t> </w:t>
      </w:r>
      <w:r>
        <w:rPr/>
        <w:t>earlier this</w:t>
      </w:r>
      <w:r>
        <w:rPr>
          <w:spacing w:val="-2"/>
        </w:rPr>
        <w:t> </w:t>
      </w:r>
      <w:r>
        <w:rPr/>
        <w:t>week,</w:t>
      </w:r>
      <w:r>
        <w:rPr>
          <w:spacing w:val="-3"/>
        </w:rPr>
        <w:t> </w:t>
      </w:r>
      <w:r>
        <w:rPr/>
        <w:t>I</w:t>
      </w:r>
      <w:r>
        <w:rPr>
          <w:spacing w:val="-3"/>
        </w:rPr>
        <w:t> </w:t>
      </w:r>
      <w:r>
        <w:rPr/>
        <w:t>was</w:t>
      </w:r>
      <w:r>
        <w:rPr>
          <w:spacing w:val="-2"/>
        </w:rPr>
        <w:t> </w:t>
      </w:r>
      <w:r>
        <w:rPr/>
        <w:t>on</w:t>
      </w:r>
      <w:r>
        <w:rPr>
          <w:spacing w:val="-4"/>
        </w:rPr>
        <w:t> </w:t>
      </w:r>
      <w:r>
        <w:rPr/>
        <w:t>a call</w:t>
      </w:r>
      <w:r>
        <w:rPr>
          <w:spacing w:val="-1"/>
        </w:rPr>
        <w:t> </w:t>
      </w:r>
      <w:r>
        <w:rPr/>
        <w:t>with a consultant</w:t>
      </w:r>
      <w:r>
        <w:rPr>
          <w:spacing w:val="-3"/>
        </w:rPr>
        <w:t> </w:t>
      </w:r>
      <w:r>
        <w:rPr/>
        <w:t>in Somalia in Mogadishu.</w:t>
      </w:r>
      <w:r>
        <w:rPr>
          <w:spacing w:val="-3"/>
        </w:rPr>
        <w:t> </w:t>
      </w:r>
      <w:r>
        <w:rPr/>
        <w:t>And I was having conversation with him around some of the issues that are coming up with respect to the grants that we're making for polio eradication in that country. And then the last piece, and in some</w:t>
      </w:r>
    </w:p>
    <w:p>
      <w:pPr>
        <w:pStyle w:val="BodyText"/>
        <w:spacing w:after="0" w:line="276" w:lineRule="auto"/>
        <w:sectPr>
          <w:headerReference w:type="default" r:id="rId5"/>
          <w:footerReference w:type="default" r:id="rId6"/>
          <w:type w:val="continuous"/>
          <w:pgSz w:w="12240" w:h="15840"/>
          <w:pgMar w:header="811" w:footer="759" w:top="1400" w:bottom="940" w:left="1080" w:right="1080"/>
          <w:pgNumType w:start="1"/>
        </w:sectPr>
      </w:pPr>
    </w:p>
    <w:p>
      <w:pPr>
        <w:pStyle w:val="BodyText"/>
        <w:spacing w:line="276" w:lineRule="auto" w:before="83"/>
        <w:ind w:right="34"/>
      </w:pPr>
      <w:r>
        <w:rPr/>
        <w:t>ways,</w:t>
      </w:r>
      <w:r>
        <w:rPr>
          <w:spacing w:val="-4"/>
        </w:rPr>
        <w:t> </w:t>
      </w:r>
      <w:r>
        <w:rPr/>
        <w:t>the most</w:t>
      </w:r>
      <w:r>
        <w:rPr>
          <w:spacing w:val="-4"/>
        </w:rPr>
        <w:t> </w:t>
      </w:r>
      <w:r>
        <w:rPr/>
        <w:t>important</w:t>
      </w:r>
      <w:r>
        <w:rPr>
          <w:spacing w:val="-4"/>
        </w:rPr>
        <w:t> </w:t>
      </w:r>
      <w:r>
        <w:rPr/>
        <w:t>is</w:t>
      </w:r>
      <w:r>
        <w:rPr>
          <w:spacing w:val="-3"/>
        </w:rPr>
        <w:t> </w:t>
      </w:r>
      <w:r>
        <w:rPr/>
        <w:t>we</w:t>
      </w:r>
      <w:r>
        <w:rPr>
          <w:spacing w:val="-5"/>
        </w:rPr>
        <w:t> </w:t>
      </w:r>
      <w:r>
        <w:rPr/>
        <w:t>have 1500 staff</w:t>
      </w:r>
      <w:r>
        <w:rPr>
          <w:spacing w:val="-4"/>
        </w:rPr>
        <w:t> </w:t>
      </w:r>
      <w:r>
        <w:rPr/>
        <w:t>in Seattle,</w:t>
      </w:r>
      <w:r>
        <w:rPr>
          <w:spacing w:val="-4"/>
        </w:rPr>
        <w:t> </w:t>
      </w:r>
      <w:r>
        <w:rPr/>
        <w:t>a lot</w:t>
      </w:r>
      <w:r>
        <w:rPr>
          <w:spacing w:val="-4"/>
        </w:rPr>
        <w:t> </w:t>
      </w:r>
      <w:r>
        <w:rPr/>
        <w:t>of</w:t>
      </w:r>
      <w:r>
        <w:rPr>
          <w:spacing w:val="-4"/>
        </w:rPr>
        <w:t> </w:t>
      </w:r>
      <w:r>
        <w:rPr/>
        <w:t>the staff</w:t>
      </w:r>
      <w:r>
        <w:rPr>
          <w:spacing w:val="-4"/>
        </w:rPr>
        <w:t> </w:t>
      </w:r>
      <w:r>
        <w:rPr/>
        <w:t>are subject</w:t>
      </w:r>
      <w:r>
        <w:rPr>
          <w:spacing w:val="-4"/>
        </w:rPr>
        <w:t> </w:t>
      </w:r>
      <w:r>
        <w:rPr/>
        <w:t>matter</w:t>
      </w:r>
      <w:r>
        <w:rPr>
          <w:spacing w:val="-1"/>
        </w:rPr>
        <w:t> </w:t>
      </w:r>
      <w:r>
        <w:rPr/>
        <w:t>experts</w:t>
      </w:r>
      <w:r>
        <w:rPr>
          <w:spacing w:val="-3"/>
        </w:rPr>
        <w:t> </w:t>
      </w:r>
      <w:r>
        <w:rPr/>
        <w:t>in the areas that we make grants in. So there are people in health people in global agriculture, people in education, and we work very closely with our colleagues to get that understanding. Of course, there's also the board and the various</w:t>
      </w:r>
      <w:r>
        <w:rPr>
          <w:spacing w:val="-2"/>
        </w:rPr>
        <w:t> </w:t>
      </w:r>
      <w:r>
        <w:rPr/>
        <w:t>board committees,</w:t>
      </w:r>
      <w:r>
        <w:rPr>
          <w:spacing w:val="-3"/>
        </w:rPr>
        <w:t> </w:t>
      </w:r>
      <w:r>
        <w:rPr/>
        <w:t>but</w:t>
      </w:r>
      <w:r>
        <w:rPr>
          <w:spacing w:val="-3"/>
        </w:rPr>
        <w:t> </w:t>
      </w:r>
      <w:r>
        <w:rPr/>
        <w:t>the wealth of</w:t>
      </w:r>
      <w:r>
        <w:rPr>
          <w:spacing w:val="-3"/>
        </w:rPr>
        <w:t> </w:t>
      </w:r>
      <w:r>
        <w:rPr/>
        <w:t>experience that</w:t>
      </w:r>
      <w:r>
        <w:rPr>
          <w:spacing w:val="-3"/>
        </w:rPr>
        <w:t> </w:t>
      </w:r>
      <w:r>
        <w:rPr/>
        <w:t>that</w:t>
      </w:r>
      <w:r>
        <w:rPr>
          <w:spacing w:val="-3"/>
        </w:rPr>
        <w:t> </w:t>
      </w:r>
      <w:r>
        <w:rPr/>
        <w:t>my</w:t>
      </w:r>
      <w:r>
        <w:rPr>
          <w:spacing w:val="-2"/>
        </w:rPr>
        <w:t> </w:t>
      </w:r>
      <w:r>
        <w:rPr/>
        <w:t>colleagues at the Foundation have directly informs how we think about risk and how we cut it up.</w:t>
      </w:r>
    </w:p>
    <w:p>
      <w:pPr>
        <w:pStyle w:val="BodyText"/>
        <w:spacing w:before="42"/>
      </w:pPr>
    </w:p>
    <w:p>
      <w:pPr>
        <w:spacing w:before="0"/>
        <w:ind w:left="0" w:right="0" w:firstLine="0"/>
        <w:jc w:val="left"/>
        <w:rPr>
          <w:sz w:val="22"/>
        </w:rPr>
      </w:pPr>
      <w:r>
        <w:rPr>
          <w:b/>
          <w:sz w:val="22"/>
        </w:rPr>
        <w:t>Mark</w:t>
      </w:r>
      <w:r>
        <w:rPr>
          <w:b/>
          <w:spacing w:val="-4"/>
          <w:sz w:val="22"/>
        </w:rPr>
        <w:t> </w:t>
      </w:r>
      <w:r>
        <w:rPr>
          <w:b/>
          <w:sz w:val="22"/>
        </w:rPr>
        <w:t>Beasley</w:t>
      </w:r>
      <w:r>
        <w:rPr>
          <w:b/>
          <w:spacing w:val="53"/>
          <w:sz w:val="22"/>
        </w:rPr>
        <w:t> </w:t>
      </w:r>
      <w:r>
        <w:rPr>
          <w:color w:val="5D7184"/>
          <w:spacing w:val="-4"/>
          <w:sz w:val="22"/>
        </w:rPr>
        <w:t>03:15</w:t>
      </w:r>
    </w:p>
    <w:p>
      <w:pPr>
        <w:pStyle w:val="BodyText"/>
        <w:spacing w:line="276" w:lineRule="auto"/>
        <w:ind w:right="59"/>
      </w:pPr>
      <w:r>
        <w:rPr/>
        <w:t>So you pull in from different sources and you're pulling in and taking advantage of your network of the experts that are right there at your fingertips. When in a lot of cases you're having as an organization, the</w:t>
      </w:r>
      <w:r>
        <w:rPr>
          <w:spacing w:val="-1"/>
        </w:rPr>
        <w:t> </w:t>
      </w:r>
      <w:r>
        <w:rPr/>
        <w:t>Gates</w:t>
      </w:r>
      <w:r>
        <w:rPr>
          <w:spacing w:val="-4"/>
        </w:rPr>
        <w:t> </w:t>
      </w:r>
      <w:r>
        <w:rPr/>
        <w:t>Foundation</w:t>
      </w:r>
      <w:r>
        <w:rPr>
          <w:spacing w:val="-1"/>
        </w:rPr>
        <w:t> </w:t>
      </w:r>
      <w:r>
        <w:rPr/>
        <w:t>is</w:t>
      </w:r>
      <w:r>
        <w:rPr>
          <w:spacing w:val="-4"/>
        </w:rPr>
        <w:t> </w:t>
      </w:r>
      <w:r>
        <w:rPr/>
        <w:t>having</w:t>
      </w:r>
      <w:r>
        <w:rPr>
          <w:spacing w:val="-6"/>
        </w:rPr>
        <w:t> </w:t>
      </w:r>
      <w:r>
        <w:rPr/>
        <w:t>to</w:t>
      </w:r>
      <w:r>
        <w:rPr>
          <w:spacing w:val="-1"/>
        </w:rPr>
        <w:t> </w:t>
      </w:r>
      <w:r>
        <w:rPr/>
        <w:t>partner</w:t>
      </w:r>
      <w:r>
        <w:rPr>
          <w:spacing w:val="-2"/>
        </w:rPr>
        <w:t> </w:t>
      </w:r>
      <w:r>
        <w:rPr/>
        <w:t>with entities</w:t>
      </w:r>
      <w:r>
        <w:rPr>
          <w:spacing w:val="-4"/>
        </w:rPr>
        <w:t> </w:t>
      </w:r>
      <w:r>
        <w:rPr/>
        <w:t>that</w:t>
      </w:r>
      <w:r>
        <w:rPr>
          <w:spacing w:val="-5"/>
        </w:rPr>
        <w:t> </w:t>
      </w:r>
      <w:r>
        <w:rPr/>
        <w:t>are</w:t>
      </w:r>
      <w:r>
        <w:rPr>
          <w:spacing w:val="-1"/>
        </w:rPr>
        <w:t> </w:t>
      </w:r>
      <w:r>
        <w:rPr/>
        <w:t>in</w:t>
      </w:r>
      <w:r>
        <w:rPr>
          <w:spacing w:val="-1"/>
        </w:rPr>
        <w:t> </w:t>
      </w:r>
      <w:r>
        <w:rPr/>
        <w:t>particularly</w:t>
      </w:r>
      <w:r>
        <w:rPr>
          <w:spacing w:val="-4"/>
        </w:rPr>
        <w:t> </w:t>
      </w:r>
      <w:r>
        <w:rPr/>
        <w:t>some</w:t>
      </w:r>
      <w:r>
        <w:rPr>
          <w:spacing w:val="-1"/>
        </w:rPr>
        <w:t> </w:t>
      </w:r>
      <w:r>
        <w:rPr/>
        <w:t>challenging</w:t>
      </w:r>
      <w:r>
        <w:rPr>
          <w:spacing w:val="-6"/>
        </w:rPr>
        <w:t> </w:t>
      </w:r>
      <w:r>
        <w:rPr/>
        <w:t>parts</w:t>
      </w:r>
      <w:r>
        <w:rPr>
          <w:spacing w:val="-4"/>
        </w:rPr>
        <w:t> </w:t>
      </w:r>
      <w:r>
        <w:rPr/>
        <w:t>of the world,</w:t>
      </w:r>
      <w:r>
        <w:rPr>
          <w:spacing w:val="-2"/>
        </w:rPr>
        <w:t> </w:t>
      </w:r>
      <w:r>
        <w:rPr/>
        <w:t>because you're trying to solve real health issues, for example, and you're having to partner with organizations that may be an areas</w:t>
      </w:r>
      <w:r>
        <w:rPr>
          <w:spacing w:val="-1"/>
        </w:rPr>
        <w:t> </w:t>
      </w:r>
      <w:r>
        <w:rPr/>
        <w:t>of the world that may be hard to get some insights to any perspectives of how you go into understanding more specific areas of risk. When you're you're partnering with a player that is important to accomplishing the objective, you want to get to solving the health problem. But sometimes it might be with an organization that can be hard to get a handle on from a risk dimension. Any thoughts on that?</w:t>
      </w:r>
    </w:p>
    <w:p>
      <w:pPr>
        <w:pStyle w:val="BodyText"/>
        <w:spacing w:before="45"/>
      </w:pPr>
    </w:p>
    <w:p>
      <w:pPr>
        <w:spacing w:before="0"/>
        <w:ind w:left="0" w:right="0" w:firstLine="0"/>
        <w:jc w:val="left"/>
        <w:rPr>
          <w:sz w:val="22"/>
        </w:rPr>
      </w:pPr>
      <w:r>
        <w:rPr>
          <w:b/>
          <w:sz w:val="22"/>
        </w:rPr>
        <w:t>Elmar</w:t>
      </w:r>
      <w:r>
        <w:rPr>
          <w:b/>
          <w:spacing w:val="-4"/>
          <w:sz w:val="22"/>
        </w:rPr>
        <w:t> </w:t>
      </w:r>
      <w:r>
        <w:rPr>
          <w:b/>
          <w:sz w:val="22"/>
        </w:rPr>
        <w:t>Vinh-Thomas</w:t>
      </w:r>
      <w:r>
        <w:rPr>
          <w:b/>
          <w:spacing w:val="59"/>
          <w:sz w:val="22"/>
        </w:rPr>
        <w:t> </w:t>
      </w:r>
      <w:r>
        <w:rPr>
          <w:color w:val="5D7184"/>
          <w:spacing w:val="-2"/>
          <w:sz w:val="22"/>
        </w:rPr>
        <w:t>03:59</w:t>
      </w:r>
    </w:p>
    <w:p>
      <w:pPr>
        <w:pStyle w:val="BodyText"/>
        <w:spacing w:line="276" w:lineRule="auto" w:before="42"/>
        <w:ind w:right="32"/>
      </w:pPr>
      <w:r>
        <w:rPr/>
        <w:t>No, again, great question. And sounds almost as if you see my risk register. Impact and strategic risk have been real drivers of how we think about enterprise risk management and reputational risk</w:t>
      </w:r>
      <w:r>
        <w:rPr>
          <w:spacing w:val="40"/>
        </w:rPr>
        <w:t> </w:t>
      </w:r>
      <w:r>
        <w:rPr/>
        <w:t>because we are a private family foundation or co founders names are attached to the foundation. So reputation is crucial in what we do. Financial Risk, legal risk, operational risks are super important. We don't want to cross a red line in the sand around compliance with with legal obligations or the Internal Revenue Service.</w:t>
      </w:r>
      <w:r>
        <w:rPr>
          <w:spacing w:val="-2"/>
        </w:rPr>
        <w:t> </w:t>
      </w:r>
      <w:r>
        <w:rPr/>
        <w:t>Since we are charitable foundation,</w:t>
      </w:r>
      <w:r>
        <w:rPr>
          <w:spacing w:val="-2"/>
        </w:rPr>
        <w:t> </w:t>
      </w:r>
      <w:r>
        <w:rPr/>
        <w:t>we need to be very</w:t>
      </w:r>
      <w:r>
        <w:rPr>
          <w:spacing w:val="-1"/>
        </w:rPr>
        <w:t> </w:t>
      </w:r>
      <w:r>
        <w:rPr/>
        <w:t>careful in what</w:t>
      </w:r>
      <w:r>
        <w:rPr>
          <w:spacing w:val="-2"/>
        </w:rPr>
        <w:t> </w:t>
      </w:r>
      <w:r>
        <w:rPr/>
        <w:t>we do so that we maintain</w:t>
      </w:r>
      <w:r>
        <w:rPr>
          <w:spacing w:val="-2"/>
        </w:rPr>
        <w:t> </w:t>
      </w:r>
      <w:r>
        <w:rPr/>
        <w:t>our champ double status.</w:t>
      </w:r>
      <w:r>
        <w:rPr>
          <w:spacing w:val="-1"/>
        </w:rPr>
        <w:t> </w:t>
      </w:r>
      <w:r>
        <w:rPr/>
        <w:t>And what</w:t>
      </w:r>
      <w:r>
        <w:rPr>
          <w:spacing w:val="-1"/>
        </w:rPr>
        <w:t> </w:t>
      </w:r>
      <w:r>
        <w:rPr/>
        <w:t>you</w:t>
      </w:r>
      <w:r>
        <w:rPr>
          <w:spacing w:val="-2"/>
        </w:rPr>
        <w:t> </w:t>
      </w:r>
      <w:r>
        <w:rPr/>
        <w:t>said a second</w:t>
      </w:r>
      <w:r>
        <w:rPr>
          <w:spacing w:val="-2"/>
        </w:rPr>
        <w:t> </w:t>
      </w:r>
      <w:r>
        <w:rPr/>
        <w:t>ago is absolutely true.</w:t>
      </w:r>
      <w:r>
        <w:rPr>
          <w:spacing w:val="-1"/>
        </w:rPr>
        <w:t> </w:t>
      </w:r>
      <w:r>
        <w:rPr/>
        <w:t>If</w:t>
      </w:r>
      <w:r>
        <w:rPr>
          <w:spacing w:val="-1"/>
        </w:rPr>
        <w:t> </w:t>
      </w:r>
      <w:r>
        <w:rPr/>
        <w:t>we want</w:t>
      </w:r>
      <w:r>
        <w:rPr>
          <w:spacing w:val="-1"/>
        </w:rPr>
        <w:t> </w:t>
      </w:r>
      <w:r>
        <w:rPr/>
        <w:t>to develop for example, a new vaccine that is price competitive in low and middle income countries, we can</w:t>
      </w:r>
      <w:r>
        <w:rPr>
          <w:spacing w:val="-1"/>
        </w:rPr>
        <w:t> </w:t>
      </w:r>
      <w:r>
        <w:rPr/>
        <w:t>turn</w:t>
      </w:r>
      <w:r>
        <w:rPr>
          <w:spacing w:val="-1"/>
        </w:rPr>
        <w:t> </w:t>
      </w:r>
      <w:r>
        <w:rPr/>
        <w:t>to</w:t>
      </w:r>
      <w:r>
        <w:rPr>
          <w:spacing w:val="-1"/>
        </w:rPr>
        <w:t> </w:t>
      </w:r>
      <w:r>
        <w:rPr/>
        <w:t>big</w:t>
      </w:r>
      <w:r>
        <w:rPr>
          <w:spacing w:val="-6"/>
        </w:rPr>
        <w:t> </w:t>
      </w:r>
      <w:r>
        <w:rPr/>
        <w:t>north</w:t>
      </w:r>
      <w:r>
        <w:rPr>
          <w:spacing w:val="-1"/>
        </w:rPr>
        <w:t> </w:t>
      </w:r>
      <w:r>
        <w:rPr/>
        <w:t>and</w:t>
      </w:r>
      <w:r>
        <w:rPr>
          <w:spacing w:val="-1"/>
        </w:rPr>
        <w:t> </w:t>
      </w:r>
      <w:r>
        <w:rPr/>
        <w:t>pharmaceutical</w:t>
      </w:r>
      <w:r>
        <w:rPr>
          <w:spacing w:val="-3"/>
        </w:rPr>
        <w:t> </w:t>
      </w:r>
      <w:r>
        <w:rPr/>
        <w:t>companies.</w:t>
      </w:r>
      <w:r>
        <w:rPr>
          <w:spacing w:val="-5"/>
        </w:rPr>
        <w:t> </w:t>
      </w:r>
      <w:r>
        <w:rPr/>
        <w:t>So</w:t>
      </w:r>
      <w:r>
        <w:rPr>
          <w:spacing w:val="-1"/>
        </w:rPr>
        <w:t> </w:t>
      </w:r>
      <w:r>
        <w:rPr/>
        <w:t>an</w:t>
      </w:r>
      <w:r>
        <w:rPr>
          <w:spacing w:val="-1"/>
        </w:rPr>
        <w:t> </w:t>
      </w:r>
      <w:r>
        <w:rPr/>
        <w:t>example</w:t>
      </w:r>
      <w:r>
        <w:rPr>
          <w:spacing w:val="-1"/>
        </w:rPr>
        <w:t> </w:t>
      </w:r>
      <w:r>
        <w:rPr/>
        <w:t>that</w:t>
      </w:r>
      <w:r>
        <w:rPr>
          <w:spacing w:val="-5"/>
        </w:rPr>
        <w:t> </w:t>
      </w:r>
      <w:r>
        <w:rPr/>
        <w:t>my</w:t>
      </w:r>
      <w:r>
        <w:rPr>
          <w:spacing w:val="-4"/>
        </w:rPr>
        <w:t> </w:t>
      </w:r>
      <w:r>
        <w:rPr/>
        <w:t>team</w:t>
      </w:r>
      <w:r>
        <w:rPr>
          <w:spacing w:val="-7"/>
        </w:rPr>
        <w:t> </w:t>
      </w:r>
      <w:r>
        <w:rPr/>
        <w:t>has</w:t>
      </w:r>
      <w:r>
        <w:rPr>
          <w:spacing w:val="-9"/>
        </w:rPr>
        <w:t> </w:t>
      </w:r>
      <w:r>
        <w:rPr/>
        <w:t>been</w:t>
      </w:r>
      <w:r>
        <w:rPr>
          <w:spacing w:val="-1"/>
        </w:rPr>
        <w:t> </w:t>
      </w:r>
      <w:r>
        <w:rPr/>
        <w:t>working</w:t>
      </w:r>
      <w:r>
        <w:rPr>
          <w:spacing w:val="-6"/>
        </w:rPr>
        <w:t> </w:t>
      </w:r>
      <w:r>
        <w:rPr/>
        <w:t>on recently is looking at an organization in the Global South. Also that has excellent technical capacity to develop vaccines, but may not have the financial management systems that we would see in an organization in North America or Europe. And getting that balance right and thinking about what that means is crucially important. Now, again, the foundation has a number of modalities that it uses to address that risk. There's pre-grant due diligence, there are legal reviews that happened when we identify new partners. There's the other half that are where - the audit, we can go back and do an assurance review and audit of that organization to see where the gaps and strengths are. The most important thing that we're able to do in those cases,</w:t>
      </w:r>
      <w:r>
        <w:rPr>
          <w:spacing w:val="-1"/>
        </w:rPr>
        <w:t> </w:t>
      </w:r>
      <w:r>
        <w:rPr/>
        <w:t>is actually help build capabilities. So it's not uncommon that the foundation makes a grant to achieve a technical output. But at the same time, also includes funds to build the capacity to build the capabilities of the entity that we're working with, particularly if that entity is a low middle income country, not for profit.</w:t>
      </w:r>
    </w:p>
    <w:p>
      <w:pPr>
        <w:pStyle w:val="BodyText"/>
        <w:spacing w:before="45"/>
      </w:pPr>
    </w:p>
    <w:p>
      <w:pPr>
        <w:spacing w:before="1"/>
        <w:ind w:left="0" w:right="0" w:firstLine="0"/>
        <w:jc w:val="left"/>
        <w:rPr>
          <w:sz w:val="22"/>
        </w:rPr>
      </w:pPr>
      <w:r>
        <w:rPr>
          <w:b/>
          <w:sz w:val="22"/>
        </w:rPr>
        <w:t>Mark</w:t>
      </w:r>
      <w:r>
        <w:rPr>
          <w:b/>
          <w:spacing w:val="-4"/>
          <w:sz w:val="22"/>
        </w:rPr>
        <w:t> </w:t>
      </w:r>
      <w:r>
        <w:rPr>
          <w:b/>
          <w:sz w:val="22"/>
        </w:rPr>
        <w:t>Beasley</w:t>
      </w:r>
      <w:r>
        <w:rPr>
          <w:b/>
          <w:spacing w:val="53"/>
          <w:sz w:val="22"/>
        </w:rPr>
        <w:t> </w:t>
      </w:r>
      <w:r>
        <w:rPr>
          <w:color w:val="5D7184"/>
          <w:spacing w:val="-4"/>
          <w:sz w:val="22"/>
        </w:rPr>
        <w:t>06:02</w:t>
      </w:r>
    </w:p>
    <w:p>
      <w:pPr>
        <w:pStyle w:val="BodyText"/>
        <w:spacing w:line="276" w:lineRule="auto"/>
      </w:pPr>
      <w:r>
        <w:rPr/>
        <w:t>Given</w:t>
      </w:r>
      <w:r>
        <w:rPr>
          <w:spacing w:val="-1"/>
        </w:rPr>
        <w:t> </w:t>
      </w:r>
      <w:r>
        <w:rPr/>
        <w:t>the</w:t>
      </w:r>
      <w:r>
        <w:rPr>
          <w:spacing w:val="-1"/>
        </w:rPr>
        <w:t> </w:t>
      </w:r>
      <w:r>
        <w:rPr/>
        <w:t>roles</w:t>
      </w:r>
      <w:r>
        <w:rPr>
          <w:spacing w:val="-4"/>
        </w:rPr>
        <w:t> </w:t>
      </w:r>
      <w:r>
        <w:rPr/>
        <w:t>that</w:t>
      </w:r>
      <w:r>
        <w:rPr>
          <w:spacing w:val="-5"/>
        </w:rPr>
        <w:t> </w:t>
      </w:r>
      <w:r>
        <w:rPr/>
        <w:t>you've</w:t>
      </w:r>
      <w:r>
        <w:rPr>
          <w:spacing w:val="-6"/>
        </w:rPr>
        <w:t> </w:t>
      </w:r>
      <w:r>
        <w:rPr/>
        <w:t>played,</w:t>
      </w:r>
      <w:r>
        <w:rPr>
          <w:spacing w:val="-5"/>
        </w:rPr>
        <w:t> </w:t>
      </w:r>
      <w:r>
        <w:rPr/>
        <w:t>in</w:t>
      </w:r>
      <w:r>
        <w:rPr>
          <w:spacing w:val="-1"/>
        </w:rPr>
        <w:t> </w:t>
      </w:r>
      <w:r>
        <w:rPr/>
        <w:t>your</w:t>
      </w:r>
      <w:r>
        <w:rPr>
          <w:spacing w:val="-2"/>
        </w:rPr>
        <w:t> </w:t>
      </w:r>
      <w:r>
        <w:rPr/>
        <w:t>experiences,</w:t>
      </w:r>
      <w:r>
        <w:rPr>
          <w:spacing w:val="-5"/>
        </w:rPr>
        <w:t> </w:t>
      </w:r>
      <w:r>
        <w:rPr/>
        <w:t>if</w:t>
      </w:r>
      <w:r>
        <w:rPr>
          <w:spacing w:val="-5"/>
        </w:rPr>
        <w:t> </w:t>
      </w:r>
      <w:r>
        <w:rPr/>
        <w:t>you're</w:t>
      </w:r>
      <w:r>
        <w:rPr>
          <w:spacing w:val="-1"/>
        </w:rPr>
        <w:t> </w:t>
      </w:r>
      <w:r>
        <w:rPr/>
        <w:t>coaching</w:t>
      </w:r>
      <w:r>
        <w:rPr>
          <w:spacing w:val="-6"/>
        </w:rPr>
        <w:t> </w:t>
      </w:r>
      <w:r>
        <w:rPr/>
        <w:t>another</w:t>
      </w:r>
      <w:r>
        <w:rPr>
          <w:spacing w:val="-2"/>
        </w:rPr>
        <w:t> </w:t>
      </w:r>
      <w:r>
        <w:rPr/>
        <w:t>person</w:t>
      </w:r>
      <w:r>
        <w:rPr>
          <w:spacing w:val="-1"/>
        </w:rPr>
        <w:t> </w:t>
      </w:r>
      <w:r>
        <w:rPr/>
        <w:t>in</w:t>
      </w:r>
      <w:r>
        <w:rPr>
          <w:spacing w:val="-6"/>
        </w:rPr>
        <w:t> </w:t>
      </w:r>
      <w:r>
        <w:rPr/>
        <w:t>a</w:t>
      </w:r>
      <w:r>
        <w:rPr>
          <w:spacing w:val="-1"/>
        </w:rPr>
        <w:t> </w:t>
      </w:r>
      <w:r>
        <w:rPr/>
        <w:t>similar role in an organization that is really trying to expand globally, particularly maybe into less developed parts of the world, what advice would you provide for them from a risk management kind of lens?</w:t>
      </w:r>
    </w:p>
    <w:p>
      <w:pPr>
        <w:pStyle w:val="BodyText"/>
        <w:spacing w:after="0" w:line="276" w:lineRule="auto"/>
        <w:sectPr>
          <w:pgSz w:w="12240" w:h="15840"/>
          <w:pgMar w:header="811" w:footer="759" w:top="1400" w:bottom="940" w:left="1080" w:right="1080"/>
        </w:sectPr>
      </w:pPr>
    </w:p>
    <w:p>
      <w:pPr>
        <w:spacing w:before="83"/>
        <w:ind w:left="0" w:right="0" w:firstLine="0"/>
        <w:jc w:val="left"/>
        <w:rPr>
          <w:sz w:val="22"/>
        </w:rPr>
      </w:pPr>
      <w:r>
        <w:rPr>
          <w:b/>
          <w:sz w:val="22"/>
        </w:rPr>
        <w:t>Elmar</w:t>
      </w:r>
      <w:r>
        <w:rPr>
          <w:b/>
          <w:spacing w:val="-4"/>
          <w:sz w:val="22"/>
        </w:rPr>
        <w:t> </w:t>
      </w:r>
      <w:r>
        <w:rPr>
          <w:b/>
          <w:sz w:val="22"/>
        </w:rPr>
        <w:t>Vinh-Thomas</w:t>
      </w:r>
      <w:r>
        <w:rPr>
          <w:b/>
          <w:spacing w:val="59"/>
          <w:sz w:val="22"/>
        </w:rPr>
        <w:t> </w:t>
      </w:r>
      <w:r>
        <w:rPr>
          <w:color w:val="5D7184"/>
          <w:spacing w:val="-2"/>
          <w:sz w:val="22"/>
        </w:rPr>
        <w:t>06:18</w:t>
      </w:r>
    </w:p>
    <w:p>
      <w:pPr>
        <w:pStyle w:val="BodyText"/>
        <w:spacing w:line="276" w:lineRule="auto"/>
        <w:ind w:right="59"/>
      </w:pPr>
      <w:r>
        <w:rPr/>
        <w:t>I think there's two core pieces that I reflect on,</w:t>
      </w:r>
      <w:r>
        <w:rPr>
          <w:spacing w:val="-2"/>
        </w:rPr>
        <w:t> </w:t>
      </w:r>
      <w:r>
        <w:rPr/>
        <w:t>as I think</w:t>
      </w:r>
      <w:r>
        <w:rPr>
          <w:spacing w:val="-1"/>
        </w:rPr>
        <w:t> </w:t>
      </w:r>
      <w:r>
        <w:rPr/>
        <w:t>about what I've done in this space. One. And this is a no brainer, risk, always has</w:t>
      </w:r>
      <w:r>
        <w:rPr>
          <w:spacing w:val="-1"/>
        </w:rPr>
        <w:t> </w:t>
      </w:r>
      <w:r>
        <w:rPr/>
        <w:t>opportunity attached to it. And it's facile, I think, to think about a fixed risk</w:t>
      </w:r>
      <w:r>
        <w:rPr>
          <w:spacing w:val="-8"/>
        </w:rPr>
        <w:t> </w:t>
      </w:r>
      <w:r>
        <w:rPr/>
        <w:t>appetite that</w:t>
      </w:r>
      <w:r>
        <w:rPr>
          <w:spacing w:val="-4"/>
        </w:rPr>
        <w:t> </w:t>
      </w:r>
      <w:r>
        <w:rPr/>
        <w:t>adheres</w:t>
      </w:r>
      <w:r>
        <w:rPr>
          <w:spacing w:val="-3"/>
        </w:rPr>
        <w:t> </w:t>
      </w:r>
      <w:r>
        <w:rPr/>
        <w:t>to an organization,</w:t>
      </w:r>
      <w:r>
        <w:rPr>
          <w:spacing w:val="-4"/>
        </w:rPr>
        <w:t> </w:t>
      </w:r>
      <w:r>
        <w:rPr/>
        <w:t>particularly</w:t>
      </w:r>
      <w:r>
        <w:rPr>
          <w:spacing w:val="-3"/>
        </w:rPr>
        <w:t> </w:t>
      </w:r>
      <w:r>
        <w:rPr/>
        <w:t>if</w:t>
      </w:r>
      <w:r>
        <w:rPr>
          <w:spacing w:val="-4"/>
        </w:rPr>
        <w:t> </w:t>
      </w:r>
      <w:r>
        <w:rPr/>
        <w:t>you're working</w:t>
      </w:r>
      <w:r>
        <w:rPr>
          <w:spacing w:val="-5"/>
        </w:rPr>
        <w:t> </w:t>
      </w:r>
      <w:r>
        <w:rPr/>
        <w:t>in developing</w:t>
      </w:r>
      <w:r>
        <w:rPr>
          <w:spacing w:val="-5"/>
        </w:rPr>
        <w:t> </w:t>
      </w:r>
      <w:r>
        <w:rPr/>
        <w:t>countries, it's important to think about what does risk appetite mean on a project or with respect to a particular in our case</w:t>
      </w:r>
      <w:r>
        <w:rPr>
          <w:spacing w:val="-2"/>
        </w:rPr>
        <w:t> </w:t>
      </w:r>
      <w:r>
        <w:rPr/>
        <w:t>and investment</w:t>
      </w:r>
      <w:r>
        <w:rPr>
          <w:spacing w:val="-1"/>
        </w:rPr>
        <w:t> </w:t>
      </w:r>
      <w:r>
        <w:rPr/>
        <w:t>or</w:t>
      </w:r>
      <w:r>
        <w:rPr>
          <w:spacing w:val="-3"/>
        </w:rPr>
        <w:t> </w:t>
      </w:r>
      <w:r>
        <w:rPr/>
        <w:t>a grant</w:t>
      </w:r>
      <w:r>
        <w:rPr>
          <w:spacing w:val="-1"/>
        </w:rPr>
        <w:t> </w:t>
      </w:r>
      <w:r>
        <w:rPr/>
        <w:t>that</w:t>
      </w:r>
      <w:r>
        <w:rPr>
          <w:spacing w:val="-1"/>
        </w:rPr>
        <w:t> </w:t>
      </w:r>
      <w:r>
        <w:rPr/>
        <w:t>you're making,</w:t>
      </w:r>
      <w:r>
        <w:rPr>
          <w:spacing w:val="-1"/>
        </w:rPr>
        <w:t> </w:t>
      </w:r>
      <w:r>
        <w:rPr/>
        <w:t>rather than adhere to a an appetite that</w:t>
      </w:r>
      <w:r>
        <w:rPr>
          <w:spacing w:val="-1"/>
        </w:rPr>
        <w:t> </w:t>
      </w:r>
      <w:r>
        <w:rPr/>
        <w:t>is strict that has</w:t>
      </w:r>
      <w:r>
        <w:rPr>
          <w:spacing w:val="-1"/>
        </w:rPr>
        <w:t> </w:t>
      </w:r>
      <w:r>
        <w:rPr/>
        <w:t>been set at the organizational level. In fact, in the organization I work for, we have a risk philosophy that applies to the full foundation. But outside of that, we think about divisions, we think about</w:t>
      </w:r>
      <w:r>
        <w:rPr>
          <w:spacing w:val="-3"/>
        </w:rPr>
        <w:t> </w:t>
      </w:r>
      <w:r>
        <w:rPr/>
        <w:t>strategies,</w:t>
      </w:r>
      <w:r>
        <w:rPr>
          <w:spacing w:val="-3"/>
        </w:rPr>
        <w:t> </w:t>
      </w:r>
      <w:r>
        <w:rPr/>
        <w:t>we think</w:t>
      </w:r>
      <w:r>
        <w:rPr>
          <w:spacing w:val="-1"/>
        </w:rPr>
        <w:t> </w:t>
      </w:r>
      <w:r>
        <w:rPr/>
        <w:t>about</w:t>
      </w:r>
      <w:r>
        <w:rPr>
          <w:spacing w:val="-3"/>
        </w:rPr>
        <w:t> </w:t>
      </w:r>
      <w:r>
        <w:rPr/>
        <w:t>individual grants.</w:t>
      </w:r>
      <w:r>
        <w:rPr>
          <w:spacing w:val="-3"/>
        </w:rPr>
        <w:t> </w:t>
      </w:r>
      <w:r>
        <w:rPr/>
        <w:t>And I</w:t>
      </w:r>
      <w:r>
        <w:rPr>
          <w:spacing w:val="-3"/>
        </w:rPr>
        <w:t> </w:t>
      </w:r>
      <w:r>
        <w:rPr/>
        <w:t>think</w:t>
      </w:r>
      <w:r>
        <w:rPr>
          <w:spacing w:val="-7"/>
        </w:rPr>
        <w:t> </w:t>
      </w:r>
      <w:r>
        <w:rPr/>
        <w:t>anyone who's</w:t>
      </w:r>
      <w:r>
        <w:rPr>
          <w:spacing w:val="-1"/>
        </w:rPr>
        <w:t> </w:t>
      </w:r>
      <w:r>
        <w:rPr/>
        <w:t>starting</w:t>
      </w:r>
      <w:r>
        <w:rPr>
          <w:spacing w:val="-4"/>
        </w:rPr>
        <w:t> </w:t>
      </w:r>
      <w:r>
        <w:rPr/>
        <w:t>this</w:t>
      </w:r>
      <w:r>
        <w:rPr>
          <w:spacing w:val="-1"/>
        </w:rPr>
        <w:t> </w:t>
      </w:r>
      <w:r>
        <w:rPr/>
        <w:t>world needs</w:t>
      </w:r>
      <w:r>
        <w:rPr>
          <w:spacing w:val="-1"/>
        </w:rPr>
        <w:t> </w:t>
      </w:r>
      <w:r>
        <w:rPr/>
        <w:t>to have that agility. The second piece, I think, is that it's always good to</w:t>
      </w:r>
      <w:r>
        <w:rPr>
          <w:spacing w:val="-1"/>
        </w:rPr>
        <w:t> </w:t>
      </w:r>
      <w:r>
        <w:rPr/>
        <w:t>be skeptical. And many people in the Risk and Audit fields are professional skeptics. And you want them to be that you want them to think</w:t>
      </w:r>
      <w:r>
        <w:rPr>
          <w:spacing w:val="-2"/>
        </w:rPr>
        <w:t> </w:t>
      </w:r>
      <w:r>
        <w:rPr/>
        <w:t>critically</w:t>
      </w:r>
      <w:r>
        <w:rPr>
          <w:spacing w:val="-7"/>
        </w:rPr>
        <w:t> </w:t>
      </w:r>
      <w:r>
        <w:rPr/>
        <w:t>and not</w:t>
      </w:r>
      <w:r>
        <w:rPr>
          <w:spacing w:val="-3"/>
        </w:rPr>
        <w:t> </w:t>
      </w:r>
      <w:r>
        <w:rPr/>
        <w:t>take things</w:t>
      </w:r>
      <w:r>
        <w:rPr>
          <w:spacing w:val="-2"/>
        </w:rPr>
        <w:t> </w:t>
      </w:r>
      <w:r>
        <w:rPr/>
        <w:t>at</w:t>
      </w:r>
      <w:r>
        <w:rPr>
          <w:spacing w:val="-3"/>
        </w:rPr>
        <w:t> </w:t>
      </w:r>
      <w:r>
        <w:rPr/>
        <w:t>face value.</w:t>
      </w:r>
      <w:r>
        <w:rPr>
          <w:spacing w:val="-3"/>
        </w:rPr>
        <w:t> </w:t>
      </w:r>
      <w:r>
        <w:rPr/>
        <w:t>The</w:t>
      </w:r>
      <w:r>
        <w:rPr>
          <w:spacing w:val="-4"/>
        </w:rPr>
        <w:t> </w:t>
      </w:r>
      <w:r>
        <w:rPr/>
        <w:t>counter side</w:t>
      </w:r>
      <w:r>
        <w:rPr>
          <w:spacing w:val="-4"/>
        </w:rPr>
        <w:t> </w:t>
      </w:r>
      <w:r>
        <w:rPr/>
        <w:t>of</w:t>
      </w:r>
      <w:r>
        <w:rPr>
          <w:spacing w:val="-3"/>
        </w:rPr>
        <w:t> </w:t>
      </w:r>
      <w:r>
        <w:rPr/>
        <w:t>that</w:t>
      </w:r>
      <w:r>
        <w:rPr>
          <w:spacing w:val="-3"/>
        </w:rPr>
        <w:t> </w:t>
      </w:r>
      <w:r>
        <w:rPr/>
        <w:t>is</w:t>
      </w:r>
      <w:r>
        <w:rPr>
          <w:spacing w:val="-2"/>
        </w:rPr>
        <w:t> </w:t>
      </w:r>
      <w:r>
        <w:rPr/>
        <w:t>when you're working</w:t>
      </w:r>
      <w:r>
        <w:rPr>
          <w:spacing w:val="-4"/>
        </w:rPr>
        <w:t> </w:t>
      </w:r>
      <w:r>
        <w:rPr/>
        <w:t>with</w:t>
      </w:r>
      <w:r>
        <w:rPr>
          <w:spacing w:val="-4"/>
        </w:rPr>
        <w:t> </w:t>
      </w:r>
      <w:r>
        <w:rPr/>
        <w:t>an organization in Zimbabwe say, it's easy to say, well,</w:t>
      </w:r>
      <w:r>
        <w:rPr>
          <w:spacing w:val="-2"/>
        </w:rPr>
        <w:t> </w:t>
      </w:r>
      <w:r>
        <w:rPr/>
        <w:t>they come from a poor country with poor infrastructure,</w:t>
      </w:r>
      <w:r>
        <w:rPr>
          <w:spacing w:val="-5"/>
        </w:rPr>
        <w:t> </w:t>
      </w:r>
      <w:r>
        <w:rPr/>
        <w:t>let's</w:t>
      </w:r>
      <w:r>
        <w:rPr>
          <w:spacing w:val="-4"/>
        </w:rPr>
        <w:t> </w:t>
      </w:r>
      <w:r>
        <w:rPr/>
        <w:t>be</w:t>
      </w:r>
      <w:r>
        <w:rPr>
          <w:spacing w:val="-1"/>
        </w:rPr>
        <w:t> </w:t>
      </w:r>
      <w:r>
        <w:rPr/>
        <w:t>particularly</w:t>
      </w:r>
      <w:r>
        <w:rPr>
          <w:spacing w:val="-4"/>
        </w:rPr>
        <w:t> </w:t>
      </w:r>
      <w:r>
        <w:rPr/>
        <w:t>careful</w:t>
      </w:r>
      <w:r>
        <w:rPr>
          <w:spacing w:val="-3"/>
        </w:rPr>
        <w:t> </w:t>
      </w:r>
      <w:r>
        <w:rPr/>
        <w:t>in</w:t>
      </w:r>
      <w:r>
        <w:rPr>
          <w:spacing w:val="-1"/>
        </w:rPr>
        <w:t> </w:t>
      </w:r>
      <w:r>
        <w:rPr/>
        <w:t>how</w:t>
      </w:r>
      <w:r>
        <w:rPr>
          <w:spacing w:val="-3"/>
        </w:rPr>
        <w:t> </w:t>
      </w:r>
      <w:r>
        <w:rPr/>
        <w:t>we</w:t>
      </w:r>
      <w:r>
        <w:rPr>
          <w:spacing w:val="-1"/>
        </w:rPr>
        <w:t> </w:t>
      </w:r>
      <w:r>
        <w:rPr/>
        <w:t>work</w:t>
      </w:r>
      <w:r>
        <w:rPr>
          <w:spacing w:val="-4"/>
        </w:rPr>
        <w:t> </w:t>
      </w:r>
      <w:r>
        <w:rPr/>
        <w:t>with</w:t>
      </w:r>
      <w:r>
        <w:rPr>
          <w:spacing w:val="-1"/>
        </w:rPr>
        <w:t> </w:t>
      </w:r>
      <w:r>
        <w:rPr/>
        <w:t>them.</w:t>
      </w:r>
      <w:r>
        <w:rPr>
          <w:spacing w:val="-5"/>
        </w:rPr>
        <w:t> </w:t>
      </w:r>
      <w:r>
        <w:rPr/>
        <w:t>That's</w:t>
      </w:r>
      <w:r>
        <w:rPr>
          <w:spacing w:val="-4"/>
        </w:rPr>
        <w:t> </w:t>
      </w:r>
      <w:r>
        <w:rPr/>
        <w:t>not</w:t>
      </w:r>
      <w:r>
        <w:rPr>
          <w:spacing w:val="-5"/>
        </w:rPr>
        <w:t> </w:t>
      </w:r>
      <w:r>
        <w:rPr/>
        <w:t>always</w:t>
      </w:r>
      <w:r>
        <w:rPr>
          <w:spacing w:val="-4"/>
        </w:rPr>
        <w:t> </w:t>
      </w:r>
      <w:r>
        <w:rPr/>
        <w:t>true.</w:t>
      </w:r>
      <w:r>
        <w:rPr>
          <w:spacing w:val="-5"/>
        </w:rPr>
        <w:t> </w:t>
      </w:r>
      <w:r>
        <w:rPr/>
        <w:t>I</w:t>
      </w:r>
      <w:r>
        <w:rPr>
          <w:spacing w:val="-5"/>
        </w:rPr>
        <w:t> </w:t>
      </w:r>
      <w:r>
        <w:rPr/>
        <w:t>have</w:t>
      </w:r>
      <w:r>
        <w:rPr>
          <w:spacing w:val="-1"/>
        </w:rPr>
        <w:t> </w:t>
      </w:r>
      <w:r>
        <w:rPr/>
        <w:t>seen organizations in Zimbabwe, I'm thinking of a specific one we've just been working on, that has governance, that is multiples better than things that I've seen in the United States, for example. And again, the counter example to the organization in Zimbabwe, it was an organization I looked at a few months back based in Atlanta, Georgia, that was doing work in Ethiopia, whose board all looked like me. Now, if you look at that from an impact perspective, and from a perspective of who is the population you're trying to serve, versus diversity, equity inclusion at the governance level of the organization that we're funding, it raises questions. So again, somewhat starting off, think creatively about where capabilities need to be supported where they may already</w:t>
      </w:r>
      <w:r>
        <w:rPr>
          <w:spacing w:val="-4"/>
        </w:rPr>
        <w:t> </w:t>
      </w:r>
      <w:r>
        <w:rPr/>
        <w:t>exist. And learning doesn't just flow in one direction. It's bi-directional.</w:t>
      </w:r>
    </w:p>
    <w:p>
      <w:pPr>
        <w:pStyle w:val="BodyText"/>
        <w:spacing w:before="48"/>
      </w:pPr>
    </w:p>
    <w:p>
      <w:pPr>
        <w:spacing w:before="1"/>
        <w:ind w:left="0" w:right="0" w:firstLine="0"/>
        <w:jc w:val="left"/>
        <w:rPr>
          <w:sz w:val="22"/>
        </w:rPr>
      </w:pPr>
      <w:r>
        <w:rPr>
          <w:b/>
          <w:sz w:val="22"/>
        </w:rPr>
        <w:t>Mark</w:t>
      </w:r>
      <w:r>
        <w:rPr>
          <w:b/>
          <w:spacing w:val="-4"/>
          <w:sz w:val="22"/>
        </w:rPr>
        <w:t> </w:t>
      </w:r>
      <w:r>
        <w:rPr>
          <w:b/>
          <w:sz w:val="22"/>
        </w:rPr>
        <w:t>Beasley</w:t>
      </w:r>
      <w:r>
        <w:rPr>
          <w:b/>
          <w:spacing w:val="53"/>
          <w:sz w:val="22"/>
        </w:rPr>
        <w:t> </w:t>
      </w:r>
      <w:r>
        <w:rPr>
          <w:color w:val="5D7184"/>
          <w:spacing w:val="-4"/>
          <w:sz w:val="22"/>
        </w:rPr>
        <w:t>08:41</w:t>
      </w:r>
    </w:p>
    <w:p>
      <w:pPr>
        <w:pStyle w:val="BodyText"/>
      </w:pPr>
      <w:r>
        <w:rPr/>
        <w:t>Multiple.</w:t>
      </w:r>
      <w:r>
        <w:rPr>
          <w:spacing w:val="-6"/>
        </w:rPr>
        <w:t> </w:t>
      </w:r>
      <w:r>
        <w:rPr/>
        <w:t>Omar,</w:t>
      </w:r>
      <w:r>
        <w:rPr>
          <w:spacing w:val="-6"/>
        </w:rPr>
        <w:t> </w:t>
      </w:r>
      <w:r>
        <w:rPr/>
        <w:t>thank</w:t>
      </w:r>
      <w:r>
        <w:rPr>
          <w:spacing w:val="-5"/>
        </w:rPr>
        <w:t> </w:t>
      </w:r>
      <w:r>
        <w:rPr/>
        <w:t>you</w:t>
      </w:r>
      <w:r>
        <w:rPr>
          <w:spacing w:val="-2"/>
        </w:rPr>
        <w:t> </w:t>
      </w:r>
      <w:r>
        <w:rPr/>
        <w:t>so</w:t>
      </w:r>
      <w:r>
        <w:rPr>
          <w:spacing w:val="-2"/>
        </w:rPr>
        <w:t> </w:t>
      </w:r>
      <w:r>
        <w:rPr/>
        <w:t>much</w:t>
      </w:r>
      <w:r>
        <w:rPr>
          <w:spacing w:val="-2"/>
        </w:rPr>
        <w:t> </w:t>
      </w:r>
      <w:r>
        <w:rPr/>
        <w:t>for</w:t>
      </w:r>
      <w:r>
        <w:rPr>
          <w:spacing w:val="-3"/>
        </w:rPr>
        <w:t> </w:t>
      </w:r>
      <w:r>
        <w:rPr/>
        <w:t>spending</w:t>
      </w:r>
      <w:r>
        <w:rPr>
          <w:spacing w:val="-7"/>
        </w:rPr>
        <w:t> </w:t>
      </w:r>
      <w:r>
        <w:rPr/>
        <w:t>time</w:t>
      </w:r>
      <w:r>
        <w:rPr>
          <w:spacing w:val="-2"/>
        </w:rPr>
        <w:t> </w:t>
      </w:r>
      <w:r>
        <w:rPr/>
        <w:t>with</w:t>
      </w:r>
      <w:r>
        <w:rPr>
          <w:spacing w:val="-2"/>
        </w:rPr>
        <w:t> </w:t>
      </w:r>
      <w:r>
        <w:rPr/>
        <w:t>us.</w:t>
      </w:r>
      <w:r>
        <w:rPr>
          <w:spacing w:val="-6"/>
        </w:rPr>
        <w:t> </w:t>
      </w:r>
      <w:r>
        <w:rPr/>
        <w:t>I</w:t>
      </w:r>
      <w:r>
        <w:rPr>
          <w:spacing w:val="-5"/>
        </w:rPr>
        <w:t> </w:t>
      </w:r>
      <w:r>
        <w:rPr/>
        <w:t>appreciate</w:t>
      </w:r>
      <w:r>
        <w:rPr>
          <w:spacing w:val="-2"/>
        </w:rPr>
        <w:t> </w:t>
      </w:r>
      <w:r>
        <w:rPr/>
        <w:t>your</w:t>
      </w:r>
      <w:r>
        <w:rPr>
          <w:spacing w:val="-3"/>
        </w:rPr>
        <w:t> </w:t>
      </w:r>
      <w:r>
        <w:rPr/>
        <w:t>time</w:t>
      </w:r>
      <w:r>
        <w:rPr>
          <w:spacing w:val="-2"/>
        </w:rPr>
        <w:t> </w:t>
      </w:r>
      <w:r>
        <w:rPr/>
        <w:t>with</w:t>
      </w:r>
      <w:r>
        <w:rPr>
          <w:spacing w:val="-7"/>
        </w:rPr>
        <w:t> </w:t>
      </w:r>
      <w:r>
        <w:rPr>
          <w:spacing w:val="-5"/>
        </w:rPr>
        <w:t>us.</w:t>
      </w:r>
    </w:p>
    <w:sectPr>
      <w:pgSz w:w="12240" w:h="15840"/>
      <w:pgMar w:header="811" w:footer="759" w:top="140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51488">
              <wp:simplePos x="0" y="0"/>
              <wp:positionH relativeFrom="page">
                <wp:posOffset>3751326</wp:posOffset>
              </wp:positionH>
              <wp:positionV relativeFrom="page">
                <wp:posOffset>9436633</wp:posOffset>
              </wp:positionV>
              <wp:extent cx="275590"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5590" cy="181610"/>
                      </a:xfrm>
                      <a:prstGeom prst="rect">
                        <a:avLst/>
                      </a:prstGeom>
                    </wps:spPr>
                    <wps:txbx>
                      <w:txbxContent>
                        <w:p>
                          <w:pPr>
                            <w:pStyle w:val="BodyText"/>
                            <w:spacing w:before="13"/>
                            <w:ind w:left="20"/>
                          </w:pPr>
                          <w:r>
                            <w:rPr/>
                            <w:t>-</w:t>
                          </w:r>
                          <w:r>
                            <w:rPr>
                              <w:spacing w:val="-2"/>
                            </w:rPr>
                            <w:t> </w:t>
                          </w:r>
                          <w:r>
                            <w:rPr/>
                            <w:fldChar w:fldCharType="begin"/>
                          </w:r>
                          <w:r>
                            <w:rPr/>
                            <w:instrText> PAGE </w:instrText>
                          </w:r>
                          <w:r>
                            <w:rPr/>
                            <w:fldChar w:fldCharType="separate"/>
                          </w:r>
                          <w:r>
                            <w:rPr/>
                            <w:t>1</w:t>
                          </w:r>
                          <w:r>
                            <w:rPr/>
                            <w:fldChar w:fldCharType="end"/>
                          </w:r>
                          <w:r>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380005pt;margin-top:743.041992pt;width:21.7pt;height:14.3pt;mso-position-horizontal-relative:page;mso-position-vertical-relative:page;z-index:-15764992" type="#_x0000_t202" id="docshape1" filled="false" stroked="false">
              <v:textbox inset="0,0,0,0">
                <w:txbxContent>
                  <w:p>
                    <w:pPr>
                      <w:pStyle w:val="BodyText"/>
                      <w:spacing w:before="13"/>
                      <w:ind w:left="20"/>
                    </w:pPr>
                    <w:r>
                      <w:rPr/>
                      <w:t>-</w:t>
                    </w:r>
                    <w:r>
                      <w:rPr>
                        <w:spacing w:val="-2"/>
                      </w:rPr>
                      <w:t> </w:t>
                    </w:r>
                    <w:r>
                      <w:rPr/>
                      <w:fldChar w:fldCharType="begin"/>
                    </w:r>
                    <w:r>
                      <w:rPr/>
                      <w:instrText> PAGE </w:instrText>
                    </w:r>
                    <w:r>
                      <w:rPr/>
                      <w:fldChar w:fldCharType="separate"/>
                    </w:r>
                    <w:r>
                      <w:rPr/>
                      <w:t>1</w:t>
                    </w:r>
                    <w:r>
                      <w:rPr/>
                      <w:fldChar w:fldCharType="end"/>
                    </w:r>
                    <w:r>
                      <w:rPr/>
                      <w:t> </w:t>
                    </w:r>
                    <w:r>
                      <w:rPr>
                        <w:spacing w:val="-1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50976">
          <wp:simplePos x="0" y="0"/>
          <wp:positionH relativeFrom="page">
            <wp:posOffset>762049</wp:posOffset>
          </wp:positionH>
          <wp:positionV relativeFrom="page">
            <wp:posOffset>514904</wp:posOffset>
          </wp:positionV>
          <wp:extent cx="2268434" cy="37508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68434" cy="37508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7"/>
    </w:pPr>
    <w:rPr>
      <w:rFonts w:ascii="Arial" w:hAnsi="Arial" w:eastAsia="Arial" w:cs="Arial"/>
      <w:sz w:val="22"/>
      <w:szCs w:val="22"/>
      <w:lang w:val="en-US" w:eastAsia="en-US" w:bidi="ar-SA"/>
    </w:rPr>
  </w:style>
  <w:style w:styleId="Heading1" w:type="paragraph">
    <w:name w:val="Heading 1"/>
    <w:basedOn w:val="Normal"/>
    <w:uiPriority w:val="1"/>
    <w:qFormat/>
    <w:pPr>
      <w:spacing w:before="522"/>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379"/>
    </w:pPr>
    <w:rPr>
      <w:rFonts w:ascii="Arial" w:hAnsi="Arial" w:eastAsia="Arial" w:cs="Arial"/>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2026-03-17T20:56:43Z</dcterms:created>
  <dcterms:modified xsi:type="dcterms:W3CDTF">2026-03-17T20:56:43Z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vt:lpwstr>
  </property>
  <property fmtid="{D5CDD505-2E9C-101B-9397-08002B2CF9AE}" pid="4" name="LastSaved">
    <vt:filetime>2026-03-17T00:00:00Z</vt:filetime>
  </property>
</Properties>
</file>