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53" w:lineRule="exact" w:before="78"/>
      </w:pPr>
      <w:r>
        <w:rPr/>
        <w:t>Bruce</w:t>
      </w:r>
      <w:r>
        <w:rPr>
          <w:spacing w:val="1"/>
        </w:rPr>
        <w:t> </w:t>
      </w:r>
      <w:r>
        <w:rPr>
          <w:spacing w:val="-2"/>
        </w:rPr>
        <w:t>Branson:</w:t>
      </w:r>
    </w:p>
    <w:p>
      <w:pPr>
        <w:pStyle w:val="ListParagraph"/>
        <w:numPr>
          <w:ilvl w:val="0"/>
          <w:numId w:val="1"/>
        </w:numPr>
        <w:tabs>
          <w:tab w:pos="720" w:val="left" w:leader="none"/>
        </w:tabs>
        <w:spacing w:line="240" w:lineRule="auto" w:before="0" w:after="0"/>
        <w:ind w:left="720" w:right="66" w:hanging="360"/>
        <w:jc w:val="left"/>
        <w:rPr>
          <w:sz w:val="22"/>
        </w:rPr>
      </w:pPr>
      <w:r>
        <w:rPr>
          <w:sz w:val="22"/>
        </w:rPr>
        <w:t>Hi, I’m Bruce Branson, I’m the Associate Director of the Enterprise Risk Management Initiative at North Carolina State University. I’m joined today by Phil Maxwell, Phil is the Director of the Enterprise Risk Management program at the Coca Cola Company. He’s here</w:t>
      </w:r>
      <w:r>
        <w:rPr>
          <w:spacing w:val="-3"/>
          <w:sz w:val="22"/>
        </w:rPr>
        <w:t> </w:t>
      </w:r>
      <w:r>
        <w:rPr>
          <w:sz w:val="22"/>
        </w:rPr>
        <w:t>today</w:t>
      </w:r>
      <w:r>
        <w:rPr>
          <w:spacing w:val="-7"/>
          <w:sz w:val="22"/>
        </w:rPr>
        <w:t> </w:t>
      </w:r>
      <w:r>
        <w:rPr>
          <w:sz w:val="22"/>
        </w:rPr>
        <w:t>to</w:t>
      </w:r>
      <w:r>
        <w:rPr>
          <w:spacing w:val="-3"/>
          <w:sz w:val="22"/>
        </w:rPr>
        <w:t> </w:t>
      </w:r>
      <w:r>
        <w:rPr>
          <w:sz w:val="22"/>
        </w:rPr>
        <w:t>talk with</w:t>
      </w:r>
      <w:r>
        <w:rPr>
          <w:spacing w:val="-3"/>
          <w:sz w:val="22"/>
        </w:rPr>
        <w:t> </w:t>
      </w:r>
      <w:r>
        <w:rPr>
          <w:sz w:val="22"/>
        </w:rPr>
        <w:t>us</w:t>
      </w:r>
      <w:r>
        <w:rPr>
          <w:spacing w:val="-3"/>
          <w:sz w:val="22"/>
        </w:rPr>
        <w:t> </w:t>
      </w:r>
      <w:r>
        <w:rPr>
          <w:sz w:val="22"/>
        </w:rPr>
        <w:t>about</w:t>
      </w:r>
      <w:r>
        <w:rPr>
          <w:spacing w:val="-6"/>
          <w:sz w:val="22"/>
        </w:rPr>
        <w:t> </w:t>
      </w:r>
      <w:r>
        <w:rPr>
          <w:sz w:val="22"/>
        </w:rPr>
        <w:t>the</w:t>
      </w:r>
      <w:r>
        <w:rPr>
          <w:spacing w:val="-3"/>
          <w:sz w:val="22"/>
        </w:rPr>
        <w:t> </w:t>
      </w:r>
      <w:r>
        <w:rPr>
          <w:sz w:val="22"/>
        </w:rPr>
        <w:t>risk</w:t>
      </w:r>
      <w:r>
        <w:rPr>
          <w:spacing w:val="-3"/>
          <w:sz w:val="22"/>
        </w:rPr>
        <w:t> </w:t>
      </w:r>
      <w:r>
        <w:rPr>
          <w:sz w:val="22"/>
        </w:rPr>
        <w:t>identification</w:t>
      </w:r>
      <w:r>
        <w:rPr>
          <w:spacing w:val="-3"/>
          <w:sz w:val="22"/>
        </w:rPr>
        <w:t> </w:t>
      </w:r>
      <w:r>
        <w:rPr>
          <w:sz w:val="22"/>
        </w:rPr>
        <w:t>process</w:t>
      </w:r>
      <w:r>
        <w:rPr>
          <w:spacing w:val="-3"/>
          <w:sz w:val="22"/>
        </w:rPr>
        <w:t> </w:t>
      </w:r>
      <w:r>
        <w:rPr>
          <w:sz w:val="22"/>
        </w:rPr>
        <w:t>that’s</w:t>
      </w:r>
      <w:r>
        <w:rPr>
          <w:spacing w:val="-7"/>
          <w:sz w:val="22"/>
        </w:rPr>
        <w:t> </w:t>
      </w:r>
      <w:r>
        <w:rPr>
          <w:sz w:val="22"/>
        </w:rPr>
        <w:t>been</w:t>
      </w:r>
      <w:r>
        <w:rPr>
          <w:spacing w:val="-3"/>
          <w:sz w:val="22"/>
        </w:rPr>
        <w:t> </w:t>
      </w:r>
      <w:r>
        <w:rPr>
          <w:sz w:val="22"/>
        </w:rPr>
        <w:t>developed</w:t>
      </w:r>
      <w:r>
        <w:rPr>
          <w:spacing w:val="-3"/>
          <w:sz w:val="22"/>
        </w:rPr>
        <w:t> </w:t>
      </w:r>
      <w:r>
        <w:rPr>
          <w:sz w:val="22"/>
        </w:rPr>
        <w:t>and a little bit about some of the education and training that he does. Thanks for being here </w:t>
      </w:r>
      <w:r>
        <w:rPr>
          <w:spacing w:val="-2"/>
          <w:sz w:val="22"/>
        </w:rPr>
        <w:t>Phil.</w:t>
      </w:r>
    </w:p>
    <w:p>
      <w:pPr>
        <w:pStyle w:val="BodyText"/>
        <w:spacing w:before="1"/>
      </w:pPr>
    </w:p>
    <w:p>
      <w:pPr>
        <w:pStyle w:val="BodyText"/>
        <w:spacing w:line="252" w:lineRule="exact"/>
      </w:pPr>
      <w:r>
        <w:rPr/>
        <w:t>Phil</w:t>
      </w:r>
      <w:r>
        <w:rPr>
          <w:spacing w:val="-1"/>
        </w:rPr>
        <w:t> </w:t>
      </w:r>
      <w:r>
        <w:rPr>
          <w:spacing w:val="-2"/>
        </w:rPr>
        <w:t>Maxwell:</w:t>
      </w:r>
    </w:p>
    <w:p>
      <w:pPr>
        <w:pStyle w:val="ListParagraph"/>
        <w:numPr>
          <w:ilvl w:val="0"/>
          <w:numId w:val="1"/>
        </w:numPr>
        <w:tabs>
          <w:tab w:pos="720" w:val="left" w:leader="none"/>
        </w:tabs>
        <w:spacing w:line="252" w:lineRule="exact" w:before="0" w:after="0"/>
        <w:ind w:left="720" w:right="0" w:hanging="360"/>
        <w:jc w:val="left"/>
        <w:rPr>
          <w:sz w:val="22"/>
        </w:rPr>
      </w:pPr>
      <w:r>
        <w:rPr>
          <w:sz w:val="22"/>
        </w:rPr>
        <w:t>It’s</w:t>
      </w:r>
      <w:r>
        <w:rPr>
          <w:spacing w:val="-1"/>
          <w:sz w:val="22"/>
        </w:rPr>
        <w:t> </w:t>
      </w:r>
      <w:r>
        <w:rPr>
          <w:sz w:val="22"/>
        </w:rPr>
        <w:t>good</w:t>
      </w:r>
      <w:r>
        <w:rPr>
          <w:spacing w:val="-1"/>
          <w:sz w:val="22"/>
        </w:rPr>
        <w:t> </w:t>
      </w:r>
      <w:r>
        <w:rPr>
          <w:sz w:val="22"/>
        </w:rPr>
        <w:t>to</w:t>
      </w:r>
      <w:r>
        <w:rPr>
          <w:spacing w:val="-1"/>
          <w:sz w:val="22"/>
        </w:rPr>
        <w:t> </w:t>
      </w:r>
      <w:r>
        <w:rPr>
          <w:sz w:val="22"/>
        </w:rPr>
        <w:t>be</w:t>
      </w:r>
      <w:r>
        <w:rPr>
          <w:spacing w:val="-5"/>
          <w:sz w:val="22"/>
        </w:rPr>
        <w:t> </w:t>
      </w:r>
      <w:r>
        <w:rPr>
          <w:sz w:val="22"/>
        </w:rPr>
        <w:t>here,</w:t>
      </w:r>
      <w:r>
        <w:rPr>
          <w:spacing w:val="-4"/>
          <w:sz w:val="22"/>
        </w:rPr>
        <w:t> </w:t>
      </w:r>
      <w:r>
        <w:rPr>
          <w:sz w:val="22"/>
        </w:rPr>
        <w:t>thank</w:t>
      </w:r>
      <w:r>
        <w:rPr>
          <w:spacing w:val="-1"/>
          <w:sz w:val="22"/>
        </w:rPr>
        <w:t> </w:t>
      </w:r>
      <w:r>
        <w:rPr>
          <w:sz w:val="22"/>
        </w:rPr>
        <w:t>for</w:t>
      </w:r>
      <w:r>
        <w:rPr>
          <w:spacing w:val="-4"/>
          <w:sz w:val="22"/>
        </w:rPr>
        <w:t> </w:t>
      </w:r>
      <w:r>
        <w:rPr>
          <w:sz w:val="22"/>
        </w:rPr>
        <w:t>the </w:t>
      </w:r>
      <w:r>
        <w:rPr>
          <w:spacing w:val="-2"/>
          <w:sz w:val="22"/>
        </w:rPr>
        <w:t>opportunity.</w:t>
      </w:r>
    </w:p>
    <w:p>
      <w:pPr>
        <w:pStyle w:val="BodyText"/>
        <w:spacing w:before="2"/>
      </w:pPr>
    </w:p>
    <w:p>
      <w:pPr>
        <w:pStyle w:val="BodyText"/>
        <w:spacing w:line="252" w:lineRule="exact"/>
      </w:pPr>
      <w:r>
        <w:rPr>
          <w:spacing w:val="-2"/>
        </w:rPr>
        <w:t>Bruce:</w:t>
      </w:r>
    </w:p>
    <w:p>
      <w:pPr>
        <w:pStyle w:val="ListParagraph"/>
        <w:numPr>
          <w:ilvl w:val="0"/>
          <w:numId w:val="1"/>
        </w:numPr>
        <w:tabs>
          <w:tab w:pos="720" w:val="left" w:leader="none"/>
        </w:tabs>
        <w:spacing w:line="240" w:lineRule="auto" w:before="0" w:after="0"/>
        <w:ind w:left="720" w:right="37" w:hanging="360"/>
        <w:jc w:val="left"/>
        <w:rPr>
          <w:sz w:val="22"/>
        </w:rPr>
      </w:pPr>
      <w:r>
        <w:rPr>
          <w:sz w:val="22"/>
        </w:rPr>
        <w:t>So if you could talk just a little bit first about when you’re engaging your business unit leaders</w:t>
      </w:r>
      <w:r>
        <w:rPr>
          <w:spacing w:val="-3"/>
          <w:sz w:val="22"/>
        </w:rPr>
        <w:t> </w:t>
      </w:r>
      <w:r>
        <w:rPr>
          <w:sz w:val="22"/>
        </w:rPr>
        <w:t>in</w:t>
      </w:r>
      <w:r>
        <w:rPr>
          <w:spacing w:val="-3"/>
          <w:sz w:val="22"/>
        </w:rPr>
        <w:t> </w:t>
      </w:r>
      <w:r>
        <w:rPr>
          <w:sz w:val="22"/>
        </w:rPr>
        <w:t>the</w:t>
      </w:r>
      <w:r>
        <w:rPr>
          <w:spacing w:val="-3"/>
          <w:sz w:val="22"/>
        </w:rPr>
        <w:t> </w:t>
      </w:r>
      <w:r>
        <w:rPr>
          <w:sz w:val="22"/>
        </w:rPr>
        <w:t>risk identification</w:t>
      </w:r>
      <w:r>
        <w:rPr>
          <w:spacing w:val="-3"/>
          <w:sz w:val="22"/>
        </w:rPr>
        <w:t> </w:t>
      </w:r>
      <w:r>
        <w:rPr>
          <w:sz w:val="22"/>
        </w:rPr>
        <w:t>process,</w:t>
      </w:r>
      <w:r>
        <w:rPr>
          <w:spacing w:val="-9"/>
          <w:sz w:val="22"/>
        </w:rPr>
        <w:t> </w:t>
      </w:r>
      <w:r>
        <w:rPr>
          <w:sz w:val="22"/>
        </w:rPr>
        <w:t>what</w:t>
      </w:r>
      <w:r>
        <w:rPr>
          <w:spacing w:val="-5"/>
          <w:sz w:val="22"/>
        </w:rPr>
        <w:t> </w:t>
      </w:r>
      <w:r>
        <w:rPr>
          <w:sz w:val="22"/>
        </w:rPr>
        <w:t>are</w:t>
      </w:r>
      <w:r>
        <w:rPr>
          <w:spacing w:val="-3"/>
          <w:sz w:val="22"/>
        </w:rPr>
        <w:t> </w:t>
      </w:r>
      <w:r>
        <w:rPr>
          <w:sz w:val="22"/>
        </w:rPr>
        <w:t>some</w:t>
      </w:r>
      <w:r>
        <w:rPr>
          <w:spacing w:val="-3"/>
          <w:sz w:val="22"/>
        </w:rPr>
        <w:t> </w:t>
      </w:r>
      <w:r>
        <w:rPr>
          <w:sz w:val="22"/>
        </w:rPr>
        <w:t>of</w:t>
      </w:r>
      <w:r>
        <w:rPr>
          <w:spacing w:val="-5"/>
          <w:sz w:val="22"/>
        </w:rPr>
        <w:t> </w:t>
      </w:r>
      <w:r>
        <w:rPr>
          <w:sz w:val="22"/>
        </w:rPr>
        <w:t>the</w:t>
      </w:r>
      <w:r>
        <w:rPr>
          <w:spacing w:val="-3"/>
          <w:sz w:val="22"/>
        </w:rPr>
        <w:t> </w:t>
      </w:r>
      <w:r>
        <w:rPr>
          <w:sz w:val="22"/>
        </w:rPr>
        <w:t>techniques that</w:t>
      </w:r>
      <w:r>
        <w:rPr>
          <w:spacing w:val="-5"/>
          <w:sz w:val="22"/>
        </w:rPr>
        <w:t> </w:t>
      </w:r>
      <w:r>
        <w:rPr>
          <w:sz w:val="22"/>
        </w:rPr>
        <w:t>you</w:t>
      </w:r>
      <w:r>
        <w:rPr>
          <w:spacing w:val="-6"/>
          <w:sz w:val="22"/>
        </w:rPr>
        <w:t> </w:t>
      </w:r>
      <w:r>
        <w:rPr>
          <w:sz w:val="22"/>
        </w:rPr>
        <w:t>found to be particularly effective?</w:t>
      </w:r>
    </w:p>
    <w:p>
      <w:pPr>
        <w:pStyle w:val="BodyText"/>
      </w:pPr>
    </w:p>
    <w:p>
      <w:pPr>
        <w:pStyle w:val="BodyText"/>
        <w:spacing w:line="252" w:lineRule="exact"/>
      </w:pPr>
      <w:r>
        <w:rPr>
          <w:spacing w:val="-2"/>
        </w:rPr>
        <w:t>Phil:</w:t>
      </w:r>
    </w:p>
    <w:p>
      <w:pPr>
        <w:pStyle w:val="ListParagraph"/>
        <w:numPr>
          <w:ilvl w:val="0"/>
          <w:numId w:val="1"/>
        </w:numPr>
        <w:tabs>
          <w:tab w:pos="720" w:val="left" w:leader="none"/>
        </w:tabs>
        <w:spacing w:line="240" w:lineRule="auto" w:before="0" w:after="0"/>
        <w:ind w:left="720" w:right="23" w:hanging="360"/>
        <w:jc w:val="left"/>
        <w:rPr>
          <w:sz w:val="22"/>
        </w:rPr>
      </w:pPr>
      <w:r>
        <w:rPr>
          <w:sz w:val="22"/>
        </w:rPr>
        <w:t>So the first thing I’ll say is you know, involving leadership in the risk identification is critical. So in particular I mean involving the entire cross functional team. So including someone from finance,</w:t>
      </w:r>
      <w:r>
        <w:rPr>
          <w:spacing w:val="-2"/>
          <w:sz w:val="22"/>
        </w:rPr>
        <w:t> </w:t>
      </w:r>
      <w:r>
        <w:rPr>
          <w:sz w:val="22"/>
        </w:rPr>
        <w:t>from legal,</w:t>
      </w:r>
      <w:r>
        <w:rPr>
          <w:spacing w:val="-2"/>
          <w:sz w:val="22"/>
        </w:rPr>
        <w:t> </w:t>
      </w:r>
      <w:r>
        <w:rPr>
          <w:sz w:val="22"/>
        </w:rPr>
        <w:t>from IT,</w:t>
      </w:r>
      <w:r>
        <w:rPr>
          <w:spacing w:val="-2"/>
          <w:sz w:val="22"/>
        </w:rPr>
        <w:t> </w:t>
      </w:r>
      <w:r>
        <w:rPr>
          <w:sz w:val="22"/>
        </w:rPr>
        <w:t>and all</w:t>
      </w:r>
      <w:r>
        <w:rPr>
          <w:spacing w:val="-5"/>
          <w:sz w:val="22"/>
        </w:rPr>
        <w:t> </w:t>
      </w:r>
      <w:r>
        <w:rPr>
          <w:sz w:val="22"/>
        </w:rPr>
        <w:t>functions.</w:t>
      </w:r>
      <w:r>
        <w:rPr>
          <w:spacing w:val="-2"/>
          <w:sz w:val="22"/>
        </w:rPr>
        <w:t> </w:t>
      </w:r>
      <w:r>
        <w:rPr>
          <w:sz w:val="22"/>
        </w:rPr>
        <w:t>The reason it’s important</w:t>
      </w:r>
      <w:r>
        <w:rPr>
          <w:spacing w:val="-2"/>
          <w:sz w:val="22"/>
        </w:rPr>
        <w:t> </w:t>
      </w:r>
      <w:r>
        <w:rPr>
          <w:sz w:val="22"/>
        </w:rPr>
        <w:t>is because if you want to have an enterprise risk perspective you want to make sure you cast a net wide enough. So a couple things that seem to work is insuring, we call it, leveraging the collective experience in expertise of each of these leaders. And so what that means is, what we’ll do sometimes is, we’ll actually ensure, we’ll bring in their expertise and their knowledge. So what we’ll do is for, if you think about risk identification, you could do two different ways, so you could do kind of a white board, what</w:t>
      </w:r>
      <w:r>
        <w:rPr>
          <w:spacing w:val="-6"/>
          <w:sz w:val="22"/>
        </w:rPr>
        <w:t> </w:t>
      </w:r>
      <w:r>
        <w:rPr>
          <w:sz w:val="22"/>
        </w:rPr>
        <w:t>are</w:t>
      </w:r>
      <w:r>
        <w:rPr>
          <w:spacing w:val="-3"/>
          <w:sz w:val="22"/>
        </w:rPr>
        <w:t> </w:t>
      </w:r>
      <w:r>
        <w:rPr>
          <w:sz w:val="22"/>
        </w:rPr>
        <w:t>your</w:t>
      </w:r>
      <w:r>
        <w:rPr>
          <w:spacing w:val="-6"/>
          <w:sz w:val="22"/>
        </w:rPr>
        <w:t> </w:t>
      </w:r>
      <w:r>
        <w:rPr>
          <w:sz w:val="22"/>
        </w:rPr>
        <w:t>top</w:t>
      </w:r>
      <w:r>
        <w:rPr>
          <w:spacing w:val="-3"/>
          <w:sz w:val="22"/>
        </w:rPr>
        <w:t> </w:t>
      </w:r>
      <w:r>
        <w:rPr>
          <w:sz w:val="22"/>
        </w:rPr>
        <w:t>risks</w:t>
      </w:r>
      <w:r>
        <w:rPr>
          <w:spacing w:val="-3"/>
          <w:sz w:val="22"/>
        </w:rPr>
        <w:t> </w:t>
      </w:r>
      <w:r>
        <w:rPr>
          <w:sz w:val="22"/>
        </w:rPr>
        <w:t>and</w:t>
      </w:r>
      <w:r>
        <w:rPr>
          <w:spacing w:val="-3"/>
          <w:sz w:val="22"/>
        </w:rPr>
        <w:t> </w:t>
      </w:r>
      <w:r>
        <w:rPr>
          <w:sz w:val="22"/>
        </w:rPr>
        <w:t>you’ll</w:t>
      </w:r>
      <w:r>
        <w:rPr>
          <w:spacing w:val="-6"/>
          <w:sz w:val="22"/>
        </w:rPr>
        <w:t> </w:t>
      </w:r>
      <w:r>
        <w:rPr>
          <w:sz w:val="22"/>
        </w:rPr>
        <w:t>write</w:t>
      </w:r>
      <w:r>
        <w:rPr>
          <w:spacing w:val="-3"/>
          <w:sz w:val="22"/>
        </w:rPr>
        <w:t> </w:t>
      </w:r>
      <w:r>
        <w:rPr>
          <w:sz w:val="22"/>
        </w:rPr>
        <w:t>them out.</w:t>
      </w:r>
      <w:r>
        <w:rPr>
          <w:spacing w:val="-6"/>
          <w:sz w:val="22"/>
        </w:rPr>
        <w:t> </w:t>
      </w:r>
      <w:r>
        <w:rPr>
          <w:sz w:val="22"/>
        </w:rPr>
        <w:t>Alternatively</w:t>
      </w:r>
      <w:r>
        <w:rPr>
          <w:spacing w:val="-3"/>
          <w:sz w:val="22"/>
        </w:rPr>
        <w:t> </w:t>
      </w:r>
      <w:r>
        <w:rPr>
          <w:sz w:val="22"/>
        </w:rPr>
        <w:t>you</w:t>
      </w:r>
      <w:r>
        <w:rPr>
          <w:spacing w:val="-3"/>
          <w:sz w:val="22"/>
        </w:rPr>
        <w:t> </w:t>
      </w:r>
      <w:r>
        <w:rPr>
          <w:sz w:val="22"/>
        </w:rPr>
        <w:t>can</w:t>
      </w:r>
      <w:r>
        <w:rPr>
          <w:spacing w:val="-3"/>
          <w:sz w:val="22"/>
        </w:rPr>
        <w:t> </w:t>
      </w:r>
      <w:r>
        <w:rPr>
          <w:sz w:val="22"/>
        </w:rPr>
        <w:t>actually</w:t>
      </w:r>
      <w:r>
        <w:rPr>
          <w:spacing w:val="-7"/>
          <w:sz w:val="22"/>
        </w:rPr>
        <w:t> </w:t>
      </w:r>
      <w:r>
        <w:rPr>
          <w:sz w:val="22"/>
        </w:rPr>
        <w:t>do kind</w:t>
      </w:r>
      <w:r>
        <w:rPr>
          <w:spacing w:val="-3"/>
          <w:sz w:val="22"/>
        </w:rPr>
        <w:t> </w:t>
      </w:r>
      <w:r>
        <w:rPr>
          <w:sz w:val="22"/>
        </w:rPr>
        <w:t>of a survey. So what we find is a hybrid approach works. So basically sending information maybe a short survey to the functional leader to get their mind thinking about top risk, kind of jump start the process and so that is one way to get them engaged, ensure you got their perspective. Probably the second technique is if you think about that as kind of like a one function perspective, the other thing that’s important is to make sure that you have a cross functional team come together. So we’ll ensure that you know, for maybe 90</w:t>
      </w:r>
      <w:r>
        <w:rPr>
          <w:spacing w:val="-3"/>
          <w:sz w:val="22"/>
        </w:rPr>
        <w:t> </w:t>
      </w:r>
      <w:r>
        <w:rPr>
          <w:sz w:val="22"/>
        </w:rPr>
        <w:t>minute or</w:t>
      </w:r>
      <w:r>
        <w:rPr>
          <w:spacing w:val="-2"/>
          <w:sz w:val="22"/>
        </w:rPr>
        <w:t> </w:t>
      </w:r>
      <w:r>
        <w:rPr>
          <w:sz w:val="22"/>
        </w:rPr>
        <w:t>120</w:t>
      </w:r>
      <w:r>
        <w:rPr>
          <w:spacing w:val="-3"/>
          <w:sz w:val="22"/>
        </w:rPr>
        <w:t> </w:t>
      </w:r>
      <w:r>
        <w:rPr>
          <w:sz w:val="22"/>
        </w:rPr>
        <w:t>minute session,</w:t>
      </w:r>
      <w:r>
        <w:rPr>
          <w:spacing w:val="-2"/>
          <w:sz w:val="22"/>
        </w:rPr>
        <w:t> </w:t>
      </w:r>
      <w:r>
        <w:rPr>
          <w:sz w:val="22"/>
        </w:rPr>
        <w:t>that</w:t>
      </w:r>
      <w:r>
        <w:rPr>
          <w:spacing w:val="-2"/>
          <w:sz w:val="22"/>
        </w:rPr>
        <w:t> </w:t>
      </w:r>
      <w:r>
        <w:rPr>
          <w:sz w:val="22"/>
        </w:rPr>
        <w:t>we actually bring in this cross functional</w:t>
      </w:r>
      <w:r>
        <w:rPr>
          <w:spacing w:val="-5"/>
          <w:sz w:val="22"/>
        </w:rPr>
        <w:t> </w:t>
      </w:r>
      <w:r>
        <w:rPr>
          <w:sz w:val="22"/>
        </w:rPr>
        <w:t>team and you actually invent these risks, so what you’ll find is some risks may not be risks, some people have different opinions, you actually might find that some people think they are new</w:t>
      </w:r>
      <w:r>
        <w:rPr>
          <w:spacing w:val="-3"/>
          <w:sz w:val="22"/>
        </w:rPr>
        <w:t> </w:t>
      </w:r>
      <w:r>
        <w:rPr>
          <w:sz w:val="22"/>
        </w:rPr>
        <w:t>risks they</w:t>
      </w:r>
      <w:r>
        <w:rPr>
          <w:spacing w:val="-3"/>
          <w:sz w:val="22"/>
        </w:rPr>
        <w:t> </w:t>
      </w:r>
      <w:r>
        <w:rPr>
          <w:sz w:val="22"/>
        </w:rPr>
        <w:t>weren’t</w:t>
      </w:r>
      <w:r>
        <w:rPr>
          <w:spacing w:val="-2"/>
          <w:sz w:val="22"/>
        </w:rPr>
        <w:t> </w:t>
      </w:r>
      <w:r>
        <w:rPr>
          <w:sz w:val="22"/>
        </w:rPr>
        <w:t>actually identified during this whole survey</w:t>
      </w:r>
      <w:r>
        <w:rPr>
          <w:spacing w:val="-3"/>
          <w:sz w:val="22"/>
        </w:rPr>
        <w:t> </w:t>
      </w:r>
      <w:r>
        <w:rPr>
          <w:sz w:val="22"/>
        </w:rPr>
        <w:t>process so it was kind of the hybrid approach the survey to actually jump start the process and then the actual dialog with the team to come up with the rounded out list.</w:t>
      </w:r>
    </w:p>
    <w:p>
      <w:pPr>
        <w:pStyle w:val="BodyText"/>
      </w:pPr>
    </w:p>
    <w:p>
      <w:pPr>
        <w:pStyle w:val="BodyText"/>
        <w:spacing w:before="1"/>
      </w:pPr>
    </w:p>
    <w:p>
      <w:pPr>
        <w:pStyle w:val="BodyText"/>
        <w:spacing w:line="252" w:lineRule="exact" w:before="1"/>
      </w:pPr>
      <w:r>
        <w:rPr>
          <w:spacing w:val="-2"/>
        </w:rPr>
        <w:t>Bruce:</w:t>
      </w:r>
    </w:p>
    <w:p>
      <w:pPr>
        <w:pStyle w:val="ListParagraph"/>
        <w:numPr>
          <w:ilvl w:val="0"/>
          <w:numId w:val="1"/>
        </w:numPr>
        <w:tabs>
          <w:tab w:pos="720" w:val="left" w:leader="none"/>
        </w:tabs>
        <w:spacing w:line="240" w:lineRule="auto" w:before="0" w:after="0"/>
        <w:ind w:left="720" w:right="389" w:hanging="360"/>
        <w:jc w:val="left"/>
        <w:rPr>
          <w:sz w:val="22"/>
        </w:rPr>
      </w:pPr>
      <w:r>
        <w:rPr>
          <w:sz w:val="22"/>
        </w:rPr>
        <w:t>Fantastic. So these are busy folks, they’re running business units they’ve got lots of things</w:t>
      </w:r>
      <w:r>
        <w:rPr>
          <w:spacing w:val="-3"/>
          <w:sz w:val="22"/>
        </w:rPr>
        <w:t> </w:t>
      </w:r>
      <w:r>
        <w:rPr>
          <w:sz w:val="22"/>
        </w:rPr>
        <w:t>on</w:t>
      </w:r>
      <w:r>
        <w:rPr>
          <w:spacing w:val="-3"/>
          <w:sz w:val="22"/>
        </w:rPr>
        <w:t> </w:t>
      </w:r>
      <w:r>
        <w:rPr>
          <w:sz w:val="22"/>
        </w:rPr>
        <w:t>their</w:t>
      </w:r>
      <w:r>
        <w:rPr>
          <w:spacing w:val="-6"/>
          <w:sz w:val="22"/>
        </w:rPr>
        <w:t> </w:t>
      </w:r>
      <w:r>
        <w:rPr>
          <w:sz w:val="22"/>
        </w:rPr>
        <w:t>mind.</w:t>
      </w:r>
      <w:r>
        <w:rPr>
          <w:spacing w:val="-6"/>
          <w:sz w:val="22"/>
        </w:rPr>
        <w:t> </w:t>
      </w:r>
      <w:r>
        <w:rPr>
          <w:sz w:val="22"/>
        </w:rPr>
        <w:t>How</w:t>
      </w:r>
      <w:r>
        <w:rPr>
          <w:spacing w:val="-7"/>
          <w:sz w:val="22"/>
        </w:rPr>
        <w:t> </w:t>
      </w:r>
      <w:r>
        <w:rPr>
          <w:sz w:val="22"/>
        </w:rPr>
        <w:t>do</w:t>
      </w:r>
      <w:r>
        <w:rPr>
          <w:spacing w:val="-3"/>
          <w:sz w:val="22"/>
        </w:rPr>
        <w:t> </w:t>
      </w:r>
      <w:r>
        <w:rPr>
          <w:sz w:val="22"/>
        </w:rPr>
        <w:t>you</w:t>
      </w:r>
      <w:r>
        <w:rPr>
          <w:spacing w:val="-3"/>
          <w:sz w:val="22"/>
        </w:rPr>
        <w:t> </w:t>
      </w:r>
      <w:r>
        <w:rPr>
          <w:sz w:val="22"/>
        </w:rPr>
        <w:t>sell</w:t>
      </w:r>
      <w:r>
        <w:rPr>
          <w:spacing w:val="-9"/>
          <w:sz w:val="22"/>
        </w:rPr>
        <w:t> </w:t>
      </w:r>
      <w:r>
        <w:rPr>
          <w:sz w:val="22"/>
        </w:rPr>
        <w:t>them on</w:t>
      </w:r>
      <w:r>
        <w:rPr>
          <w:spacing w:val="-3"/>
          <w:sz w:val="22"/>
        </w:rPr>
        <w:t> </w:t>
      </w:r>
      <w:r>
        <w:rPr>
          <w:sz w:val="22"/>
        </w:rPr>
        <w:t>the</w:t>
      </w:r>
      <w:r>
        <w:rPr>
          <w:spacing w:val="-7"/>
          <w:sz w:val="22"/>
        </w:rPr>
        <w:t> </w:t>
      </w:r>
      <w:r>
        <w:rPr>
          <w:sz w:val="22"/>
        </w:rPr>
        <w:t>value</w:t>
      </w:r>
      <w:r>
        <w:rPr>
          <w:spacing w:val="-3"/>
          <w:sz w:val="22"/>
        </w:rPr>
        <w:t> </w:t>
      </w:r>
      <w:r>
        <w:rPr>
          <w:sz w:val="22"/>
        </w:rPr>
        <w:t>proposition in</w:t>
      </w:r>
      <w:r>
        <w:rPr>
          <w:spacing w:val="-3"/>
          <w:sz w:val="22"/>
        </w:rPr>
        <w:t> </w:t>
      </w:r>
      <w:r>
        <w:rPr>
          <w:sz w:val="22"/>
        </w:rPr>
        <w:t>participating in this process?</w:t>
      </w:r>
    </w:p>
    <w:p>
      <w:pPr>
        <w:pStyle w:val="BodyText"/>
        <w:spacing w:line="252" w:lineRule="exact" w:before="252"/>
      </w:pPr>
      <w:r>
        <w:rPr>
          <w:spacing w:val="-2"/>
        </w:rPr>
        <w:t>Phil:</w:t>
      </w:r>
    </w:p>
    <w:p>
      <w:pPr>
        <w:pStyle w:val="ListParagraph"/>
        <w:numPr>
          <w:ilvl w:val="0"/>
          <w:numId w:val="1"/>
        </w:numPr>
        <w:tabs>
          <w:tab w:pos="720" w:val="left" w:leader="none"/>
        </w:tabs>
        <w:spacing w:line="240" w:lineRule="auto" w:before="0" w:after="0"/>
        <w:ind w:left="720" w:right="81" w:hanging="360"/>
        <w:jc w:val="left"/>
        <w:rPr>
          <w:sz w:val="22"/>
        </w:rPr>
      </w:pPr>
      <w:r>
        <w:rPr>
          <w:sz w:val="22"/>
        </w:rPr>
        <w:t>So</w:t>
      </w:r>
      <w:r>
        <w:rPr>
          <w:spacing w:val="-2"/>
          <w:sz w:val="22"/>
        </w:rPr>
        <w:t> </w:t>
      </w:r>
      <w:r>
        <w:rPr>
          <w:sz w:val="22"/>
        </w:rPr>
        <w:t>and</w:t>
      </w:r>
      <w:r>
        <w:rPr>
          <w:spacing w:val="-2"/>
          <w:sz w:val="22"/>
        </w:rPr>
        <w:t> </w:t>
      </w:r>
      <w:r>
        <w:rPr>
          <w:sz w:val="22"/>
        </w:rPr>
        <w:t>I</w:t>
      </w:r>
      <w:r>
        <w:rPr>
          <w:spacing w:val="-5"/>
          <w:sz w:val="22"/>
        </w:rPr>
        <w:t> </w:t>
      </w:r>
      <w:r>
        <w:rPr>
          <w:sz w:val="22"/>
        </w:rPr>
        <w:t>think</w:t>
      </w:r>
      <w:r>
        <w:rPr>
          <w:spacing w:val="-2"/>
          <w:sz w:val="22"/>
        </w:rPr>
        <w:t> </w:t>
      </w:r>
      <w:r>
        <w:rPr>
          <w:sz w:val="22"/>
        </w:rPr>
        <w:t>you</w:t>
      </w:r>
      <w:r>
        <w:rPr>
          <w:spacing w:val="-2"/>
          <w:sz w:val="22"/>
        </w:rPr>
        <w:t> </w:t>
      </w:r>
      <w:r>
        <w:rPr>
          <w:sz w:val="22"/>
        </w:rPr>
        <w:t>are</w:t>
      </w:r>
      <w:r>
        <w:rPr>
          <w:spacing w:val="-2"/>
          <w:sz w:val="22"/>
        </w:rPr>
        <w:t> </w:t>
      </w:r>
      <w:r>
        <w:rPr>
          <w:sz w:val="22"/>
        </w:rPr>
        <w:t>so</w:t>
      </w:r>
      <w:r>
        <w:rPr>
          <w:spacing w:val="-2"/>
          <w:sz w:val="22"/>
        </w:rPr>
        <w:t> </w:t>
      </w:r>
      <w:r>
        <w:rPr>
          <w:sz w:val="22"/>
        </w:rPr>
        <w:t>right.</w:t>
      </w:r>
      <w:r>
        <w:rPr>
          <w:spacing w:val="-5"/>
          <w:sz w:val="22"/>
        </w:rPr>
        <w:t> </w:t>
      </w:r>
      <w:r>
        <w:rPr>
          <w:sz w:val="22"/>
        </w:rPr>
        <w:t>So</w:t>
      </w:r>
      <w:r>
        <w:rPr>
          <w:spacing w:val="-2"/>
          <w:sz w:val="22"/>
        </w:rPr>
        <w:t> </w:t>
      </w:r>
      <w:r>
        <w:rPr>
          <w:sz w:val="22"/>
        </w:rPr>
        <w:t>the</w:t>
      </w:r>
      <w:r>
        <w:rPr>
          <w:spacing w:val="-2"/>
          <w:sz w:val="22"/>
        </w:rPr>
        <w:t> </w:t>
      </w:r>
      <w:r>
        <w:rPr>
          <w:sz w:val="22"/>
        </w:rPr>
        <w:t>reality is</w:t>
      </w:r>
      <w:r>
        <w:rPr>
          <w:spacing w:val="-2"/>
          <w:sz w:val="22"/>
        </w:rPr>
        <w:t> </w:t>
      </w:r>
      <w:r>
        <w:rPr>
          <w:sz w:val="22"/>
        </w:rPr>
        <w:t>people</w:t>
      </w:r>
      <w:r>
        <w:rPr>
          <w:spacing w:val="-2"/>
          <w:sz w:val="22"/>
        </w:rPr>
        <w:t> </w:t>
      </w:r>
      <w:r>
        <w:rPr>
          <w:sz w:val="22"/>
        </w:rPr>
        <w:t>are</w:t>
      </w:r>
      <w:r>
        <w:rPr>
          <w:spacing w:val="-2"/>
          <w:sz w:val="22"/>
        </w:rPr>
        <w:t> </w:t>
      </w:r>
      <w:r>
        <w:rPr>
          <w:sz w:val="22"/>
        </w:rPr>
        <w:t>busy.</w:t>
      </w:r>
      <w:r>
        <w:rPr>
          <w:spacing w:val="-5"/>
          <w:sz w:val="22"/>
        </w:rPr>
        <w:t> </w:t>
      </w:r>
      <w:r>
        <w:rPr>
          <w:sz w:val="22"/>
        </w:rPr>
        <w:t>And</w:t>
      </w:r>
      <w:r>
        <w:rPr>
          <w:spacing w:val="-2"/>
          <w:sz w:val="22"/>
        </w:rPr>
        <w:t> </w:t>
      </w:r>
      <w:r>
        <w:rPr>
          <w:sz w:val="22"/>
        </w:rPr>
        <w:t>so</w:t>
      </w:r>
      <w:r>
        <w:rPr>
          <w:spacing w:val="-2"/>
          <w:sz w:val="22"/>
        </w:rPr>
        <w:t> </w:t>
      </w:r>
      <w:r>
        <w:rPr>
          <w:sz w:val="22"/>
        </w:rPr>
        <w:t>they</w:t>
      </w:r>
      <w:r>
        <w:rPr>
          <w:spacing w:val="-6"/>
          <w:sz w:val="22"/>
        </w:rPr>
        <w:t> </w:t>
      </w:r>
      <w:r>
        <w:rPr>
          <w:sz w:val="22"/>
        </w:rPr>
        <w:t>have</w:t>
      </w:r>
      <w:r>
        <w:rPr>
          <w:spacing w:val="-2"/>
          <w:sz w:val="22"/>
        </w:rPr>
        <w:t> </w:t>
      </w:r>
      <w:r>
        <w:rPr>
          <w:sz w:val="22"/>
        </w:rPr>
        <w:t>more things that</w:t>
      </w:r>
      <w:r>
        <w:rPr>
          <w:spacing w:val="-3"/>
          <w:sz w:val="22"/>
        </w:rPr>
        <w:t> </w:t>
      </w:r>
      <w:r>
        <w:rPr>
          <w:sz w:val="22"/>
        </w:rPr>
        <w:t>they</w:t>
      </w:r>
      <w:r>
        <w:rPr>
          <w:spacing w:val="-4"/>
          <w:sz w:val="22"/>
        </w:rPr>
        <w:t> </w:t>
      </w:r>
      <w:r>
        <w:rPr>
          <w:sz w:val="22"/>
        </w:rPr>
        <w:t>got</w:t>
      </w:r>
      <w:r>
        <w:rPr>
          <w:spacing w:val="-3"/>
          <w:sz w:val="22"/>
        </w:rPr>
        <w:t> </w:t>
      </w:r>
      <w:r>
        <w:rPr>
          <w:sz w:val="22"/>
        </w:rPr>
        <w:t>to get</w:t>
      </w:r>
      <w:r>
        <w:rPr>
          <w:spacing w:val="-3"/>
          <w:sz w:val="22"/>
        </w:rPr>
        <w:t> </w:t>
      </w:r>
      <w:r>
        <w:rPr>
          <w:sz w:val="22"/>
        </w:rPr>
        <w:t>done with fewer resources in the past.</w:t>
      </w:r>
      <w:r>
        <w:rPr>
          <w:spacing w:val="-3"/>
          <w:sz w:val="22"/>
        </w:rPr>
        <w:t> </w:t>
      </w:r>
      <w:r>
        <w:rPr>
          <w:sz w:val="22"/>
        </w:rPr>
        <w:t>So a</w:t>
      </w:r>
      <w:r>
        <w:rPr>
          <w:spacing w:val="-4"/>
          <w:sz w:val="22"/>
        </w:rPr>
        <w:t> </w:t>
      </w:r>
      <w:r>
        <w:rPr>
          <w:sz w:val="22"/>
        </w:rPr>
        <w:t>couple things that seem to work is make sure there’s the right ton at the top. So for us, for example, when we do a risk workshop we will start with a business unit president and</w:t>
      </w:r>
      <w:r>
        <w:rPr>
          <w:spacing w:val="-1"/>
          <w:sz w:val="22"/>
        </w:rPr>
        <w:t> </w:t>
      </w:r>
      <w:r>
        <w:rPr>
          <w:sz w:val="22"/>
        </w:rPr>
        <w:t>ensure that he or</w:t>
      </w:r>
    </w:p>
    <w:p>
      <w:pPr>
        <w:pStyle w:val="ListParagraph"/>
        <w:spacing w:after="0" w:line="240" w:lineRule="auto"/>
        <w:jc w:val="left"/>
        <w:rPr>
          <w:sz w:val="22"/>
        </w:rPr>
        <w:sectPr>
          <w:type w:val="continuous"/>
          <w:pgSz w:w="12240" w:h="15840"/>
          <w:pgMar w:top="1360" w:bottom="280" w:left="1440" w:right="1440"/>
        </w:sectPr>
      </w:pPr>
    </w:p>
    <w:p>
      <w:pPr>
        <w:pStyle w:val="BodyText"/>
        <w:spacing w:before="78"/>
        <w:ind w:left="720" w:right="46"/>
      </w:pPr>
      <w:r>
        <w:rPr/>
        <w:t>she is on board, ensure that he or she will be part of the process, and he or she will actually</w:t>
      </w:r>
      <w:r>
        <w:rPr>
          <w:spacing w:val="-3"/>
        </w:rPr>
        <w:t> </w:t>
      </w:r>
      <w:r>
        <w:rPr/>
        <w:t>share</w:t>
      </w:r>
      <w:r>
        <w:rPr>
          <w:spacing w:val="-3"/>
        </w:rPr>
        <w:t> </w:t>
      </w:r>
      <w:r>
        <w:rPr/>
        <w:t>the</w:t>
      </w:r>
      <w:r>
        <w:rPr>
          <w:spacing w:val="-3"/>
        </w:rPr>
        <w:t> </w:t>
      </w:r>
      <w:r>
        <w:rPr/>
        <w:t>communications.</w:t>
      </w:r>
      <w:r>
        <w:rPr>
          <w:spacing w:val="-6"/>
        </w:rPr>
        <w:t> </w:t>
      </w:r>
      <w:r>
        <w:rPr/>
        <w:t>So</w:t>
      </w:r>
      <w:r>
        <w:rPr>
          <w:spacing w:val="-3"/>
        </w:rPr>
        <w:t> </w:t>
      </w:r>
      <w:r>
        <w:rPr/>
        <w:t>the</w:t>
      </w:r>
      <w:r>
        <w:rPr>
          <w:spacing w:val="-3"/>
        </w:rPr>
        <w:t> </w:t>
      </w:r>
      <w:r>
        <w:rPr/>
        <w:t>reality</w:t>
      </w:r>
      <w:r>
        <w:rPr>
          <w:spacing w:val="-3"/>
        </w:rPr>
        <w:t> </w:t>
      </w:r>
      <w:r>
        <w:rPr/>
        <w:t>is</w:t>
      </w:r>
      <w:r>
        <w:rPr>
          <w:spacing w:val="-3"/>
        </w:rPr>
        <w:t> </w:t>
      </w:r>
      <w:r>
        <w:rPr/>
        <w:t>once</w:t>
      </w:r>
      <w:r>
        <w:rPr>
          <w:spacing w:val="-3"/>
        </w:rPr>
        <w:t> </w:t>
      </w:r>
      <w:r>
        <w:rPr/>
        <w:t>you</w:t>
      </w:r>
      <w:r>
        <w:rPr>
          <w:spacing w:val="-3"/>
        </w:rPr>
        <w:t> </w:t>
      </w:r>
      <w:r>
        <w:rPr/>
        <w:t>get</w:t>
      </w:r>
      <w:r>
        <w:rPr>
          <w:spacing w:val="-6"/>
        </w:rPr>
        <w:t> </w:t>
      </w:r>
      <w:r>
        <w:rPr/>
        <w:t>the</w:t>
      </w:r>
      <w:r>
        <w:rPr>
          <w:spacing w:val="-3"/>
        </w:rPr>
        <w:t> </w:t>
      </w:r>
      <w:r>
        <w:rPr/>
        <w:t>leader</w:t>
      </w:r>
      <w:r>
        <w:rPr>
          <w:spacing w:val="-6"/>
        </w:rPr>
        <w:t> </w:t>
      </w:r>
      <w:r>
        <w:rPr/>
        <w:t>involved</w:t>
      </w:r>
      <w:r>
        <w:rPr>
          <w:spacing w:val="-3"/>
        </w:rPr>
        <w:t> </w:t>
      </w:r>
      <w:r>
        <w:rPr/>
        <w:t>the others</w:t>
      </w:r>
      <w:r>
        <w:rPr>
          <w:spacing w:val="-1"/>
        </w:rPr>
        <w:t> </w:t>
      </w:r>
      <w:r>
        <w:rPr/>
        <w:t>will</w:t>
      </w:r>
      <w:r>
        <w:rPr>
          <w:spacing w:val="-3"/>
        </w:rPr>
        <w:t> </w:t>
      </w:r>
      <w:r>
        <w:rPr/>
        <w:t>follow,</w:t>
      </w:r>
      <w:r>
        <w:rPr>
          <w:spacing w:val="-4"/>
        </w:rPr>
        <w:t> </w:t>
      </w:r>
      <w:r>
        <w:rPr/>
        <w:t>they</w:t>
      </w:r>
      <w:r>
        <w:rPr>
          <w:spacing w:val="-5"/>
        </w:rPr>
        <w:t> </w:t>
      </w:r>
      <w:r>
        <w:rPr/>
        <w:t>understand</w:t>
      </w:r>
      <w:r>
        <w:rPr>
          <w:spacing w:val="-1"/>
        </w:rPr>
        <w:t> </w:t>
      </w:r>
      <w:r>
        <w:rPr/>
        <w:t>it’s important.</w:t>
      </w:r>
      <w:r>
        <w:rPr>
          <w:spacing w:val="-4"/>
        </w:rPr>
        <w:t> </w:t>
      </w:r>
      <w:r>
        <w:rPr/>
        <w:t>Kind</w:t>
      </w:r>
      <w:r>
        <w:rPr>
          <w:spacing w:val="-1"/>
        </w:rPr>
        <w:t> </w:t>
      </w:r>
      <w:r>
        <w:rPr/>
        <w:t>of</w:t>
      </w:r>
      <w:r>
        <w:rPr>
          <w:spacing w:val="-4"/>
        </w:rPr>
        <w:t> </w:t>
      </w:r>
      <w:r>
        <w:rPr/>
        <w:t>the</w:t>
      </w:r>
      <w:r>
        <w:rPr>
          <w:spacing w:val="-1"/>
        </w:rPr>
        <w:t> </w:t>
      </w:r>
      <w:r>
        <w:rPr/>
        <w:t>second</w:t>
      </w:r>
      <w:r>
        <w:rPr>
          <w:spacing w:val="-1"/>
        </w:rPr>
        <w:t> </w:t>
      </w:r>
      <w:r>
        <w:rPr/>
        <w:t>thing</w:t>
      </w:r>
      <w:r>
        <w:rPr>
          <w:spacing w:val="-1"/>
        </w:rPr>
        <w:t> </w:t>
      </w:r>
      <w:r>
        <w:rPr/>
        <w:t>to</w:t>
      </w:r>
      <w:r>
        <w:rPr>
          <w:spacing w:val="-1"/>
        </w:rPr>
        <w:t> </w:t>
      </w:r>
      <w:r>
        <w:rPr/>
        <w:t>that</w:t>
      </w:r>
      <w:r>
        <w:rPr>
          <w:spacing w:val="-4"/>
        </w:rPr>
        <w:t> </w:t>
      </w:r>
      <w:r>
        <w:rPr/>
        <w:t>show</w:t>
      </w:r>
      <w:r>
        <w:rPr>
          <w:spacing w:val="-5"/>
        </w:rPr>
        <w:t> </w:t>
      </w:r>
      <w:r>
        <w:rPr/>
        <w:t>of values, integrate with existing things they have to do anyway. So if you think about it everyone has business planning so they do three year and strategic planning they do annual planning. One thing we do is make sure we integrate the whole ERM piece with the things they</w:t>
      </w:r>
      <w:r>
        <w:rPr>
          <w:spacing w:val="-4"/>
        </w:rPr>
        <w:t> </w:t>
      </w:r>
      <w:r>
        <w:rPr/>
        <w:t>have to do naturally. People don’t</w:t>
      </w:r>
      <w:r>
        <w:rPr>
          <w:spacing w:val="-3"/>
        </w:rPr>
        <w:t> </w:t>
      </w:r>
      <w:r>
        <w:rPr/>
        <w:t>want</w:t>
      </w:r>
      <w:r>
        <w:rPr>
          <w:spacing w:val="-3"/>
        </w:rPr>
        <w:t> </w:t>
      </w:r>
      <w:r>
        <w:rPr/>
        <w:t>an extra process,</w:t>
      </w:r>
      <w:r>
        <w:rPr>
          <w:spacing w:val="-3"/>
        </w:rPr>
        <w:t> </w:t>
      </w:r>
      <w:r>
        <w:rPr/>
        <w:t>they</w:t>
      </w:r>
      <w:r>
        <w:rPr>
          <w:spacing w:val="-4"/>
        </w:rPr>
        <w:t> </w:t>
      </w:r>
      <w:r>
        <w:rPr/>
        <w:t>don’t</w:t>
      </w:r>
      <w:r>
        <w:rPr>
          <w:spacing w:val="-3"/>
        </w:rPr>
        <w:t> </w:t>
      </w:r>
      <w:r>
        <w:rPr/>
        <w:t>want extra work they want things to help them understand how to better manage the business.</w:t>
      </w:r>
      <w:r>
        <w:rPr>
          <w:spacing w:val="-1"/>
        </w:rPr>
        <w:t> </w:t>
      </w:r>
      <w:r>
        <w:rPr/>
        <w:t>And we’ve had instances where</w:t>
      </w:r>
      <w:r>
        <w:rPr>
          <w:spacing w:val="-2"/>
        </w:rPr>
        <w:t> </w:t>
      </w:r>
      <w:r>
        <w:rPr/>
        <w:t>people use the risk identification process,</w:t>
      </w:r>
      <w:r>
        <w:rPr>
          <w:spacing w:val="-5"/>
        </w:rPr>
        <w:t> </w:t>
      </w:r>
      <w:r>
        <w:rPr/>
        <w:t>the ERM</w:t>
      </w:r>
      <w:r>
        <w:rPr>
          <w:spacing w:val="-3"/>
        </w:rPr>
        <w:t> </w:t>
      </w:r>
      <w:r>
        <w:rPr/>
        <w:t>process, to help justify</w:t>
      </w:r>
      <w:r>
        <w:rPr>
          <w:spacing w:val="-2"/>
        </w:rPr>
        <w:t> </w:t>
      </w:r>
      <w:r>
        <w:rPr/>
        <w:t>a capital</w:t>
      </w:r>
      <w:r>
        <w:rPr>
          <w:spacing w:val="-4"/>
        </w:rPr>
        <w:t> </w:t>
      </w:r>
      <w:r>
        <w:rPr/>
        <w:t>need.</w:t>
      </w:r>
      <w:r>
        <w:rPr>
          <w:spacing w:val="-1"/>
        </w:rPr>
        <w:t> </w:t>
      </w:r>
      <w:r>
        <w:rPr/>
        <w:t>So it</w:t>
      </w:r>
      <w:r>
        <w:rPr>
          <w:spacing w:val="-1"/>
        </w:rPr>
        <w:t> </w:t>
      </w:r>
      <w:r>
        <w:rPr/>
        <w:t>actual solved</w:t>
      </w:r>
      <w:r>
        <w:rPr>
          <w:spacing w:val="-2"/>
        </w:rPr>
        <w:t> </w:t>
      </w:r>
      <w:r>
        <w:rPr/>
        <w:t>a risk but</w:t>
      </w:r>
      <w:r>
        <w:rPr>
          <w:spacing w:val="-1"/>
        </w:rPr>
        <w:t> </w:t>
      </w:r>
      <w:r>
        <w:rPr/>
        <w:t>actually</w:t>
      </w:r>
      <w:r>
        <w:rPr>
          <w:spacing w:val="-2"/>
        </w:rPr>
        <w:t> </w:t>
      </w:r>
      <w:r>
        <w:rPr/>
        <w:t>helped them run a business as well.</w:t>
      </w:r>
    </w:p>
    <w:p>
      <w:pPr>
        <w:pStyle w:val="BodyText"/>
      </w:pPr>
    </w:p>
    <w:p>
      <w:pPr>
        <w:pStyle w:val="BodyText"/>
        <w:spacing w:line="252" w:lineRule="exact" w:before="1"/>
      </w:pPr>
      <w:r>
        <w:rPr>
          <w:spacing w:val="-2"/>
        </w:rPr>
        <w:t>Bruce:</w:t>
      </w:r>
    </w:p>
    <w:p>
      <w:pPr>
        <w:pStyle w:val="ListParagraph"/>
        <w:numPr>
          <w:ilvl w:val="0"/>
          <w:numId w:val="1"/>
        </w:numPr>
        <w:tabs>
          <w:tab w:pos="720" w:val="left" w:leader="none"/>
        </w:tabs>
        <w:spacing w:line="242" w:lineRule="auto" w:before="0" w:after="0"/>
        <w:ind w:left="720" w:right="199" w:hanging="360"/>
        <w:jc w:val="left"/>
        <w:rPr>
          <w:sz w:val="22"/>
        </w:rPr>
      </w:pPr>
      <w:r>
        <w:rPr>
          <w:sz w:val="22"/>
        </w:rPr>
        <w:t>Fantastic. One last thing I hope to talk to you about is just some of the education and training</w:t>
      </w:r>
      <w:r>
        <w:rPr>
          <w:spacing w:val="-4"/>
          <w:sz w:val="22"/>
        </w:rPr>
        <w:t> </w:t>
      </w:r>
      <w:r>
        <w:rPr>
          <w:sz w:val="22"/>
        </w:rPr>
        <w:t>programs</w:t>
      </w:r>
      <w:r>
        <w:rPr>
          <w:spacing w:val="-4"/>
          <w:sz w:val="22"/>
        </w:rPr>
        <w:t> </w:t>
      </w:r>
      <w:r>
        <w:rPr>
          <w:sz w:val="22"/>
        </w:rPr>
        <w:t>you’ve</w:t>
      </w:r>
      <w:r>
        <w:rPr>
          <w:spacing w:val="-4"/>
          <w:sz w:val="22"/>
        </w:rPr>
        <w:t> </w:t>
      </w:r>
      <w:r>
        <w:rPr>
          <w:sz w:val="22"/>
        </w:rPr>
        <w:t>developed</w:t>
      </w:r>
      <w:r>
        <w:rPr>
          <w:spacing w:val="-4"/>
          <w:sz w:val="22"/>
        </w:rPr>
        <w:t> </w:t>
      </w:r>
      <w:r>
        <w:rPr>
          <w:sz w:val="22"/>
        </w:rPr>
        <w:t>to</w:t>
      </w:r>
      <w:r>
        <w:rPr>
          <w:spacing w:val="-4"/>
          <w:sz w:val="22"/>
        </w:rPr>
        <w:t> </w:t>
      </w:r>
      <w:r>
        <w:rPr>
          <w:sz w:val="22"/>
        </w:rPr>
        <w:t>help</w:t>
      </w:r>
      <w:r>
        <w:rPr>
          <w:spacing w:val="-4"/>
          <w:sz w:val="22"/>
        </w:rPr>
        <w:t> </w:t>
      </w:r>
      <w:r>
        <w:rPr>
          <w:sz w:val="22"/>
        </w:rPr>
        <w:t>people</w:t>
      </w:r>
      <w:r>
        <w:rPr>
          <w:spacing w:val="-4"/>
          <w:sz w:val="22"/>
        </w:rPr>
        <w:t> </w:t>
      </w:r>
      <w:r>
        <w:rPr>
          <w:sz w:val="22"/>
        </w:rPr>
        <w:t>understand</w:t>
      </w:r>
      <w:r>
        <w:rPr>
          <w:spacing w:val="-4"/>
          <w:sz w:val="22"/>
        </w:rPr>
        <w:t> </w:t>
      </w:r>
      <w:r>
        <w:rPr>
          <w:sz w:val="22"/>
        </w:rPr>
        <w:t>the</w:t>
      </w:r>
      <w:r>
        <w:rPr>
          <w:spacing w:val="-4"/>
          <w:sz w:val="22"/>
        </w:rPr>
        <w:t> </w:t>
      </w:r>
      <w:r>
        <w:rPr>
          <w:sz w:val="22"/>
        </w:rPr>
        <w:t>process</w:t>
      </w:r>
      <w:r>
        <w:rPr>
          <w:spacing w:val="-4"/>
          <w:sz w:val="22"/>
        </w:rPr>
        <w:t> </w:t>
      </w:r>
      <w:r>
        <w:rPr>
          <w:sz w:val="22"/>
        </w:rPr>
        <w:t>and</w:t>
      </w:r>
      <w:r>
        <w:rPr>
          <w:spacing w:val="-7"/>
          <w:sz w:val="22"/>
        </w:rPr>
        <w:t> </w:t>
      </w:r>
      <w:r>
        <w:rPr>
          <w:sz w:val="22"/>
        </w:rPr>
        <w:t>maybe get them prepared for when you’re visiting with them about risk identification.</w:t>
      </w:r>
    </w:p>
    <w:p>
      <w:pPr>
        <w:pStyle w:val="BodyText"/>
        <w:spacing w:line="252" w:lineRule="exact" w:before="245"/>
      </w:pPr>
      <w:r>
        <w:rPr>
          <w:spacing w:val="-2"/>
        </w:rPr>
        <w:t>Phil:</w:t>
      </w:r>
    </w:p>
    <w:p>
      <w:pPr>
        <w:pStyle w:val="ListParagraph"/>
        <w:numPr>
          <w:ilvl w:val="0"/>
          <w:numId w:val="1"/>
        </w:numPr>
        <w:tabs>
          <w:tab w:pos="720" w:val="left" w:leader="none"/>
        </w:tabs>
        <w:spacing w:line="240" w:lineRule="auto" w:before="0" w:after="0"/>
        <w:ind w:left="720" w:right="16" w:hanging="360"/>
        <w:jc w:val="left"/>
        <w:rPr>
          <w:sz w:val="22"/>
        </w:rPr>
      </w:pPr>
      <w:r>
        <w:rPr>
          <w:sz w:val="22"/>
        </w:rPr>
        <w:t>Sure, so I think the education training is really important. What we have found is that when</w:t>
      </w:r>
      <w:r>
        <w:rPr>
          <w:spacing w:val="-2"/>
          <w:sz w:val="22"/>
        </w:rPr>
        <w:t> </w:t>
      </w:r>
      <w:r>
        <w:rPr>
          <w:sz w:val="22"/>
        </w:rPr>
        <w:t>we</w:t>
      </w:r>
      <w:r>
        <w:rPr>
          <w:spacing w:val="-2"/>
          <w:sz w:val="22"/>
        </w:rPr>
        <w:t> </w:t>
      </w:r>
      <w:r>
        <w:rPr>
          <w:sz w:val="22"/>
        </w:rPr>
        <w:t>work</w:t>
      </w:r>
      <w:r>
        <w:rPr>
          <w:spacing w:val="-2"/>
          <w:sz w:val="22"/>
        </w:rPr>
        <w:t> </w:t>
      </w:r>
      <w:r>
        <w:rPr>
          <w:sz w:val="22"/>
        </w:rPr>
        <w:t>with</w:t>
      </w:r>
      <w:r>
        <w:rPr>
          <w:spacing w:val="-2"/>
          <w:sz w:val="22"/>
        </w:rPr>
        <w:t> </w:t>
      </w:r>
      <w:r>
        <w:rPr>
          <w:sz w:val="22"/>
        </w:rPr>
        <w:t>business</w:t>
      </w:r>
      <w:r>
        <w:rPr>
          <w:spacing w:val="-2"/>
          <w:sz w:val="22"/>
        </w:rPr>
        <w:t> </w:t>
      </w:r>
      <w:r>
        <w:rPr>
          <w:sz w:val="22"/>
        </w:rPr>
        <w:t>units</w:t>
      </w:r>
      <w:r>
        <w:rPr>
          <w:spacing w:val="-2"/>
          <w:sz w:val="22"/>
        </w:rPr>
        <w:t> </w:t>
      </w:r>
      <w:r>
        <w:rPr>
          <w:sz w:val="22"/>
        </w:rPr>
        <w:t>and</w:t>
      </w:r>
      <w:r>
        <w:rPr>
          <w:spacing w:val="-2"/>
          <w:sz w:val="22"/>
        </w:rPr>
        <w:t> </w:t>
      </w:r>
      <w:r>
        <w:rPr>
          <w:sz w:val="22"/>
        </w:rPr>
        <w:t>locations globally</w:t>
      </w:r>
      <w:r>
        <w:rPr>
          <w:spacing w:val="-6"/>
          <w:sz w:val="22"/>
        </w:rPr>
        <w:t> </w:t>
      </w:r>
      <w:r>
        <w:rPr>
          <w:sz w:val="22"/>
        </w:rPr>
        <w:t>they</w:t>
      </w:r>
      <w:r>
        <w:rPr>
          <w:spacing w:val="-6"/>
          <w:sz w:val="22"/>
        </w:rPr>
        <w:t> </w:t>
      </w:r>
      <w:r>
        <w:rPr>
          <w:sz w:val="22"/>
        </w:rPr>
        <w:t>always</w:t>
      </w:r>
      <w:r>
        <w:rPr>
          <w:spacing w:val="-2"/>
          <w:sz w:val="22"/>
        </w:rPr>
        <w:t> </w:t>
      </w:r>
      <w:r>
        <w:rPr>
          <w:sz w:val="22"/>
        </w:rPr>
        <w:t>tell</w:t>
      </w:r>
      <w:r>
        <w:rPr>
          <w:spacing w:val="-8"/>
          <w:sz w:val="22"/>
        </w:rPr>
        <w:t> </w:t>
      </w:r>
      <w:r>
        <w:rPr>
          <w:sz w:val="22"/>
        </w:rPr>
        <w:t>us</w:t>
      </w:r>
      <w:r>
        <w:rPr>
          <w:spacing w:val="-2"/>
          <w:sz w:val="22"/>
        </w:rPr>
        <w:t> </w:t>
      </w:r>
      <w:r>
        <w:rPr>
          <w:sz w:val="22"/>
        </w:rPr>
        <w:t>can</w:t>
      </w:r>
      <w:r>
        <w:rPr>
          <w:spacing w:val="-2"/>
          <w:sz w:val="22"/>
        </w:rPr>
        <w:t> </w:t>
      </w:r>
      <w:r>
        <w:rPr>
          <w:sz w:val="22"/>
        </w:rPr>
        <w:t>you</w:t>
      </w:r>
      <w:r>
        <w:rPr>
          <w:spacing w:val="-6"/>
          <w:sz w:val="22"/>
        </w:rPr>
        <w:t> </w:t>
      </w:r>
      <w:r>
        <w:rPr>
          <w:sz w:val="22"/>
        </w:rPr>
        <w:t>stop and</w:t>
      </w:r>
      <w:r>
        <w:rPr>
          <w:spacing w:val="-1"/>
          <w:sz w:val="22"/>
        </w:rPr>
        <w:t> </w:t>
      </w:r>
      <w:r>
        <w:rPr>
          <w:sz w:val="22"/>
        </w:rPr>
        <w:t>just give</w:t>
      </w:r>
      <w:r>
        <w:rPr>
          <w:spacing w:val="-1"/>
          <w:sz w:val="22"/>
        </w:rPr>
        <w:t> </w:t>
      </w:r>
      <w:r>
        <w:rPr>
          <w:sz w:val="22"/>
        </w:rPr>
        <w:t>me basic training. Time out. I don’t want to get too intense too fast give me the basics. And so it’s important that we actually do that. So there’s a couple things you can do, we’ve actually had in person training which actually worked but the other thing that we’ve done that’s worked well is we have E-learning modules. So the E-learning module is something we’ve developed and we’ve been able to run out globally and the reasons it’s important is you can actually have a consistent message that goes out globally,</w:t>
      </w:r>
      <w:r>
        <w:rPr>
          <w:spacing w:val="-2"/>
          <w:sz w:val="22"/>
        </w:rPr>
        <w:t> </w:t>
      </w:r>
      <w:r>
        <w:rPr>
          <w:sz w:val="22"/>
        </w:rPr>
        <w:t>people can retake the training if</w:t>
      </w:r>
      <w:r>
        <w:rPr>
          <w:spacing w:val="-2"/>
          <w:sz w:val="22"/>
        </w:rPr>
        <w:t> </w:t>
      </w:r>
      <w:r>
        <w:rPr>
          <w:sz w:val="22"/>
        </w:rPr>
        <w:t>they</w:t>
      </w:r>
      <w:r>
        <w:rPr>
          <w:spacing w:val="-3"/>
          <w:sz w:val="22"/>
        </w:rPr>
        <w:t> </w:t>
      </w:r>
      <w:r>
        <w:rPr>
          <w:sz w:val="22"/>
        </w:rPr>
        <w:t>want</w:t>
      </w:r>
      <w:r>
        <w:rPr>
          <w:spacing w:val="-2"/>
          <w:sz w:val="22"/>
        </w:rPr>
        <w:t> </w:t>
      </w:r>
      <w:r>
        <w:rPr>
          <w:sz w:val="22"/>
        </w:rPr>
        <w:t>to, it helps you actually</w:t>
      </w:r>
      <w:r>
        <w:rPr>
          <w:spacing w:val="-3"/>
          <w:sz w:val="22"/>
        </w:rPr>
        <w:t> </w:t>
      </w:r>
      <w:r>
        <w:rPr>
          <w:sz w:val="22"/>
        </w:rPr>
        <w:t>understand a common language so you can actually talk about risk globally the same way. So our module basically is two pieces,</w:t>
      </w:r>
      <w:r>
        <w:rPr>
          <w:spacing w:val="-3"/>
          <w:sz w:val="22"/>
        </w:rPr>
        <w:t> </w:t>
      </w:r>
      <w:r>
        <w:rPr>
          <w:sz w:val="22"/>
        </w:rPr>
        <w:t>kind of</w:t>
      </w:r>
      <w:r>
        <w:rPr>
          <w:spacing w:val="-3"/>
          <w:sz w:val="22"/>
        </w:rPr>
        <w:t> </w:t>
      </w:r>
      <w:r>
        <w:rPr>
          <w:sz w:val="22"/>
        </w:rPr>
        <w:t>a part</w:t>
      </w:r>
      <w:r>
        <w:rPr>
          <w:spacing w:val="-3"/>
          <w:sz w:val="22"/>
        </w:rPr>
        <w:t> </w:t>
      </w:r>
      <w:r>
        <w:rPr>
          <w:sz w:val="22"/>
        </w:rPr>
        <w:t>A module,</w:t>
      </w:r>
      <w:r>
        <w:rPr>
          <w:spacing w:val="-3"/>
          <w:sz w:val="22"/>
        </w:rPr>
        <w:t> </w:t>
      </w:r>
      <w:r>
        <w:rPr>
          <w:sz w:val="22"/>
        </w:rPr>
        <w:t>and a part</w:t>
      </w:r>
      <w:r>
        <w:rPr>
          <w:spacing w:val="-3"/>
          <w:sz w:val="22"/>
        </w:rPr>
        <w:t> </w:t>
      </w:r>
      <w:r>
        <w:rPr>
          <w:sz w:val="22"/>
        </w:rPr>
        <w:t>A is really</w:t>
      </w:r>
      <w:r>
        <w:rPr>
          <w:spacing w:val="-4"/>
          <w:sz w:val="22"/>
        </w:rPr>
        <w:t> </w:t>
      </w:r>
      <w:r>
        <w:rPr>
          <w:sz w:val="22"/>
        </w:rPr>
        <w:t>focused on ERM</w:t>
      </w:r>
      <w:r>
        <w:rPr>
          <w:spacing w:val="-5"/>
          <w:sz w:val="22"/>
        </w:rPr>
        <w:t> </w:t>
      </w:r>
      <w:r>
        <w:rPr>
          <w:sz w:val="22"/>
        </w:rPr>
        <w:t>101,</w:t>
      </w:r>
      <w:r>
        <w:rPr>
          <w:spacing w:val="-3"/>
          <w:sz w:val="22"/>
        </w:rPr>
        <w:t> </w:t>
      </w:r>
      <w:r>
        <w:rPr>
          <w:sz w:val="22"/>
        </w:rPr>
        <w:t>what is it, why</w:t>
      </w:r>
      <w:r>
        <w:rPr>
          <w:spacing w:val="-4"/>
          <w:sz w:val="22"/>
        </w:rPr>
        <w:t> </w:t>
      </w:r>
      <w:r>
        <w:rPr>
          <w:sz w:val="22"/>
        </w:rPr>
        <w:t>do people do it, what’s the</w:t>
      </w:r>
      <w:r>
        <w:rPr>
          <w:spacing w:val="-4"/>
          <w:sz w:val="22"/>
        </w:rPr>
        <w:t> </w:t>
      </w:r>
      <w:r>
        <w:rPr>
          <w:sz w:val="22"/>
        </w:rPr>
        <w:t>value proposition.</w:t>
      </w:r>
      <w:r>
        <w:rPr>
          <w:spacing w:val="-3"/>
          <w:sz w:val="22"/>
        </w:rPr>
        <w:t> </w:t>
      </w:r>
      <w:r>
        <w:rPr>
          <w:sz w:val="22"/>
        </w:rPr>
        <w:t>And then part</w:t>
      </w:r>
      <w:r>
        <w:rPr>
          <w:spacing w:val="-3"/>
          <w:sz w:val="22"/>
        </w:rPr>
        <w:t> </w:t>
      </w:r>
      <w:r>
        <w:rPr>
          <w:sz w:val="22"/>
        </w:rPr>
        <w:t>two is really focused on some of the key risk treatment processes such as business continuity, planning disaster recovery, and others that are important for an enterprise </w:t>
      </w:r>
      <w:r>
        <w:rPr>
          <w:spacing w:val="-2"/>
          <w:sz w:val="22"/>
        </w:rPr>
        <w:t>program.</w:t>
      </w:r>
    </w:p>
    <w:p>
      <w:pPr>
        <w:pStyle w:val="BodyText"/>
        <w:spacing w:line="252" w:lineRule="exact" w:before="2"/>
      </w:pPr>
      <w:r>
        <w:rPr>
          <w:spacing w:val="-2"/>
        </w:rPr>
        <w:t>Bruce:</w:t>
      </w:r>
    </w:p>
    <w:p>
      <w:pPr>
        <w:pStyle w:val="ListParagraph"/>
        <w:numPr>
          <w:ilvl w:val="0"/>
          <w:numId w:val="1"/>
        </w:numPr>
        <w:tabs>
          <w:tab w:pos="720" w:val="left" w:leader="none"/>
        </w:tabs>
        <w:spacing w:line="252" w:lineRule="exact" w:before="0" w:after="0"/>
        <w:ind w:left="720" w:right="0" w:hanging="360"/>
        <w:jc w:val="left"/>
        <w:rPr>
          <w:sz w:val="22"/>
        </w:rPr>
      </w:pPr>
      <w:r>
        <w:rPr>
          <w:sz w:val="22"/>
        </w:rPr>
        <w:t>Phil,</w:t>
      </w:r>
      <w:r>
        <w:rPr>
          <w:spacing w:val="-2"/>
          <w:sz w:val="22"/>
        </w:rPr>
        <w:t> </w:t>
      </w:r>
      <w:r>
        <w:rPr>
          <w:sz w:val="22"/>
        </w:rPr>
        <w:t>really</w:t>
      </w:r>
      <w:r>
        <w:rPr>
          <w:spacing w:val="-6"/>
          <w:sz w:val="22"/>
        </w:rPr>
        <w:t> </w:t>
      </w:r>
      <w:r>
        <w:rPr>
          <w:sz w:val="22"/>
        </w:rPr>
        <w:t>appreciate</w:t>
      </w:r>
      <w:r>
        <w:rPr>
          <w:spacing w:val="-2"/>
          <w:sz w:val="22"/>
        </w:rPr>
        <w:t> </w:t>
      </w:r>
      <w:r>
        <w:rPr>
          <w:sz w:val="22"/>
        </w:rPr>
        <w:t>you</w:t>
      </w:r>
      <w:r>
        <w:rPr>
          <w:spacing w:val="-2"/>
          <w:sz w:val="22"/>
        </w:rPr>
        <w:t> </w:t>
      </w:r>
      <w:r>
        <w:rPr>
          <w:sz w:val="22"/>
        </w:rPr>
        <w:t>taking</w:t>
      </w:r>
      <w:r>
        <w:rPr>
          <w:spacing w:val="-3"/>
          <w:sz w:val="22"/>
        </w:rPr>
        <w:t> </w:t>
      </w:r>
      <w:r>
        <w:rPr>
          <w:sz w:val="22"/>
        </w:rPr>
        <w:t>some</w:t>
      </w:r>
      <w:r>
        <w:rPr>
          <w:spacing w:val="-2"/>
          <w:sz w:val="22"/>
        </w:rPr>
        <w:t> </w:t>
      </w:r>
      <w:r>
        <w:rPr>
          <w:sz w:val="22"/>
        </w:rPr>
        <w:t>time</w:t>
      </w:r>
      <w:r>
        <w:rPr>
          <w:spacing w:val="-2"/>
          <w:sz w:val="22"/>
        </w:rPr>
        <w:t> </w:t>
      </w:r>
      <w:r>
        <w:rPr>
          <w:sz w:val="22"/>
        </w:rPr>
        <w:t>today</w:t>
      </w:r>
      <w:r>
        <w:rPr>
          <w:spacing w:val="-6"/>
          <w:sz w:val="22"/>
        </w:rPr>
        <w:t> </w:t>
      </w:r>
      <w:r>
        <w:rPr>
          <w:sz w:val="22"/>
        </w:rPr>
        <w:t>to</w:t>
      </w:r>
      <w:r>
        <w:rPr>
          <w:spacing w:val="-3"/>
          <w:sz w:val="22"/>
        </w:rPr>
        <w:t> </w:t>
      </w:r>
      <w:r>
        <w:rPr>
          <w:sz w:val="22"/>
        </w:rPr>
        <w:t>speak</w:t>
      </w:r>
      <w:r>
        <w:rPr>
          <w:spacing w:val="-2"/>
          <w:sz w:val="22"/>
        </w:rPr>
        <w:t> </w:t>
      </w:r>
      <w:r>
        <w:rPr>
          <w:sz w:val="22"/>
        </w:rPr>
        <w:t>with</w:t>
      </w:r>
      <w:r>
        <w:rPr>
          <w:spacing w:val="-2"/>
          <w:sz w:val="22"/>
        </w:rPr>
        <w:t> </w:t>
      </w:r>
      <w:r>
        <w:rPr>
          <w:sz w:val="22"/>
        </w:rPr>
        <w:t>us.</w:t>
      </w:r>
      <w:r>
        <w:rPr>
          <w:spacing w:val="-5"/>
          <w:sz w:val="22"/>
        </w:rPr>
        <w:t> </w:t>
      </w:r>
      <w:r>
        <w:rPr>
          <w:sz w:val="22"/>
        </w:rPr>
        <w:t>Thank</w:t>
      </w:r>
      <w:r>
        <w:rPr>
          <w:spacing w:val="-2"/>
          <w:sz w:val="22"/>
        </w:rPr>
        <w:t> </w:t>
      </w:r>
      <w:r>
        <w:rPr>
          <w:spacing w:val="-4"/>
          <w:sz w:val="22"/>
        </w:rPr>
        <w:t>you.</w:t>
      </w:r>
    </w:p>
    <w:p>
      <w:pPr>
        <w:pStyle w:val="BodyText"/>
        <w:spacing w:before="2"/>
      </w:pPr>
    </w:p>
    <w:p>
      <w:pPr>
        <w:pStyle w:val="BodyText"/>
      </w:pPr>
      <w:r>
        <w:rPr>
          <w:spacing w:val="-2"/>
        </w:rPr>
        <w:t>Phil:</w:t>
      </w:r>
    </w:p>
    <w:p>
      <w:pPr>
        <w:pStyle w:val="BodyText"/>
        <w:spacing w:before="26"/>
      </w:pPr>
    </w:p>
    <w:p>
      <w:pPr>
        <w:pStyle w:val="ListParagraph"/>
        <w:numPr>
          <w:ilvl w:val="0"/>
          <w:numId w:val="1"/>
        </w:numPr>
        <w:tabs>
          <w:tab w:pos="720" w:val="left" w:leader="none"/>
        </w:tabs>
        <w:spacing w:line="240" w:lineRule="auto" w:before="0" w:after="0"/>
        <w:ind w:left="720" w:right="0" w:hanging="360"/>
        <w:jc w:val="left"/>
        <w:rPr>
          <w:sz w:val="22"/>
        </w:rPr>
      </w:pPr>
      <w:r>
        <w:rPr>
          <w:sz w:val="22"/>
        </w:rPr>
        <w:t>Thank</w:t>
      </w:r>
      <w:r>
        <w:rPr>
          <w:spacing w:val="-2"/>
          <w:sz w:val="22"/>
        </w:rPr>
        <w:t> </w:t>
      </w:r>
      <w:r>
        <w:rPr>
          <w:spacing w:val="-4"/>
          <w:sz w:val="22"/>
        </w:rPr>
        <w:t>you.</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ListParagraph" w:type="paragraph">
    <w:name w:val="List Paragraph"/>
    <w:basedOn w:val="Normal"/>
    <w:uiPriority w:val="1"/>
    <w:qFormat/>
    <w:pPr>
      <w:ind w:left="72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 Butler</dc:creator>
  <dcterms:created xsi:type="dcterms:W3CDTF">2026-03-18T00:53:47Z</dcterms:created>
  <dcterms:modified xsi:type="dcterms:W3CDTF">2026-03-18T00:53:47Z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2016-07-15T00:00:00Z</vt:filetime>
  </property>
  <property fmtid="{D5CDD505-2E9C-101B-9397-08002B2CF9AE}" pid="3" name="Creator">
    <vt:lpwstr>Microsoft® Office Word 2007</vt:lpwstr>
  </property>
  <property fmtid="{D5CDD505-2E9C-101B-9397-08002B2CF9AE}" pid="4" name="LastSaved">
    <vt:filetime>2026-03-18T00:00:00Z</vt:filetime>
  </property>
  <property fmtid="{D5CDD505-2E9C-101B-9397-08002B2CF9AE}" pid="5" name="Producer">
    <vt:lpwstr>Microsoft® Office Word 2007</vt:lpwstr>
  </property>
</Properties>
</file>